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9BD" w:rsidRPr="00D57C9C" w:rsidRDefault="000449BD" w:rsidP="00DB3A93">
      <w:pPr>
        <w:jc w:val="both"/>
        <w:rPr>
          <w:rFonts w:ascii="Times New Roman" w:hAnsi="Times New Roman" w:cs="Times New Roman"/>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D57C9C" w:rsidRDefault="00E34A50" w:rsidP="009C5EC2">
            <w:pPr>
              <w:jc w:val="right"/>
              <w:rPr>
                <w:rFonts w:ascii="Times New Roman" w:eastAsia="Times New Roman" w:hAnsi="Times New Roman" w:cs="Times New Roman"/>
                <w:b/>
                <w:bCs/>
                <w:i/>
                <w:sz w:val="20"/>
                <w:szCs w:val="20"/>
                <w:lang w:val="vi-VN" w:eastAsia="en-GB"/>
              </w:rPr>
            </w:pPr>
            <w:r w:rsidRPr="00D57C9C">
              <w:rPr>
                <w:rFonts w:ascii="Times New Roman" w:eastAsia="Times New Roman" w:hAnsi="Times New Roman" w:cs="Times New Roman"/>
                <w:b/>
                <w:bCs/>
                <w:i/>
                <w:sz w:val="20"/>
                <w:szCs w:val="20"/>
                <w:lang w:val="vi-VN" w:eastAsia="en-GB"/>
              </w:rPr>
              <w:t>Mẫu số B06g-QM</w:t>
            </w:r>
          </w:p>
        </w:tc>
      </w:tr>
      <w:tr w:rsidR="00E34A50" w:rsidRPr="00D57C9C" w:rsidTr="00426920">
        <w:tc>
          <w:tcPr>
            <w:tcW w:w="5238" w:type="dxa"/>
          </w:tcPr>
          <w:p w:rsidR="00B71FF1" w:rsidRPr="00D57C9C" w:rsidRDefault="00E34A50" w:rsidP="00DB3A93">
            <w:pPr>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Quỹ đầu tư </w:t>
            </w:r>
            <w:r w:rsidR="00C82837" w:rsidRPr="00D57C9C">
              <w:rPr>
                <w:rFonts w:ascii="Times New Roman" w:eastAsia="Times New Roman" w:hAnsi="Times New Roman" w:cs="Times New Roman"/>
                <w:b/>
                <w:bCs/>
                <w:sz w:val="20"/>
                <w:szCs w:val="20"/>
                <w:lang w:val="vi-VN" w:eastAsia="en-GB"/>
              </w:rPr>
              <w:t>Chứng khoán</w:t>
            </w:r>
            <w:r w:rsidR="00697857" w:rsidRPr="00D57C9C">
              <w:rPr>
                <w:rFonts w:ascii="Times New Roman" w:eastAsia="Times New Roman" w:hAnsi="Times New Roman" w:cs="Times New Roman"/>
                <w:b/>
                <w:bCs/>
                <w:sz w:val="20"/>
                <w:szCs w:val="20"/>
                <w:lang w:val="vi-VN" w:eastAsia="en-GB"/>
              </w:rPr>
              <w:t xml:space="preserve"> </w:t>
            </w:r>
            <w:r w:rsidRPr="00D57C9C">
              <w:rPr>
                <w:rFonts w:ascii="Times New Roman" w:eastAsia="Times New Roman" w:hAnsi="Times New Roman" w:cs="Times New Roman"/>
                <w:b/>
                <w:bCs/>
                <w:sz w:val="20"/>
                <w:szCs w:val="20"/>
                <w:lang w:val="vi-VN" w:eastAsia="en-GB"/>
              </w:rPr>
              <w:t>Việt Nam</w:t>
            </w:r>
          </w:p>
        </w:tc>
        <w:tc>
          <w:tcPr>
            <w:tcW w:w="4050" w:type="dxa"/>
          </w:tcPr>
          <w:p w:rsidR="00B71FF1" w:rsidRPr="00D57C9C" w:rsidRDefault="00E34A50" w:rsidP="009C5EC2">
            <w:pPr>
              <w:jc w:val="right"/>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D57C9C" w:rsidRDefault="00E34A50" w:rsidP="00C3240C">
      <w:pPr>
        <w:spacing w:before="240" w:afterLines="60" w:after="144" w:line="240" w:lineRule="auto"/>
        <w:jc w:val="center"/>
        <w:rPr>
          <w:rFonts w:ascii="Times New Roman" w:hAnsi="Times New Roman" w:cs="Times New Roman"/>
          <w:b/>
          <w:sz w:val="24"/>
          <w:szCs w:val="24"/>
          <w:lang w:val="vi-VN"/>
        </w:rPr>
      </w:pPr>
      <w:r w:rsidRPr="00D57C9C">
        <w:rPr>
          <w:rFonts w:ascii="Times New Roman" w:hAnsi="Times New Roman" w:cs="Times New Roman"/>
          <w:b/>
          <w:sz w:val="24"/>
          <w:szCs w:val="24"/>
          <w:lang w:val="vi-VN"/>
        </w:rPr>
        <w:t>BẢN THUYẾT MINH BÁO CÁO TÀI CHÍNH</w:t>
      </w:r>
    </w:p>
    <w:p w:rsidR="003E3718" w:rsidRPr="00D57C9C" w:rsidRDefault="00EC3DB6" w:rsidP="00C3240C">
      <w:pPr>
        <w:spacing w:beforeLines="60" w:before="144" w:afterLines="60" w:after="144" w:line="240" w:lineRule="auto"/>
        <w:jc w:val="center"/>
        <w:outlineLvl w:val="0"/>
        <w:rPr>
          <w:rFonts w:ascii="Times New Roman" w:hAnsi="Times New Roman" w:cs="Times New Roman"/>
          <w:b/>
          <w:sz w:val="24"/>
          <w:szCs w:val="24"/>
        </w:rPr>
      </w:pPr>
      <w:r w:rsidRPr="00D57C9C">
        <w:rPr>
          <w:rFonts w:ascii="Times New Roman" w:eastAsia="Calibri" w:hAnsi="Times New Roman" w:cs="Times New Roman"/>
          <w:b/>
          <w:sz w:val="24"/>
          <w:szCs w:val="24"/>
          <w:lang w:val="vi-VN"/>
        </w:rPr>
        <w:t xml:space="preserve">Quý </w:t>
      </w:r>
      <w:r w:rsidR="00F14EB3">
        <w:rPr>
          <w:rFonts w:ascii="Times New Roman" w:eastAsia="Calibri" w:hAnsi="Times New Roman" w:cs="Times New Roman"/>
          <w:b/>
          <w:sz w:val="24"/>
          <w:szCs w:val="24"/>
        </w:rPr>
        <w:t>II</w:t>
      </w:r>
      <w:r w:rsidR="008E5CCB" w:rsidRPr="00D57C9C">
        <w:rPr>
          <w:rFonts w:ascii="Times New Roman" w:eastAsia="Calibri" w:hAnsi="Times New Roman" w:cs="Times New Roman"/>
          <w:b/>
          <w:sz w:val="24"/>
          <w:szCs w:val="24"/>
          <w:lang w:val="vi-VN"/>
        </w:rPr>
        <w:t xml:space="preserve"> </w:t>
      </w:r>
      <w:r w:rsidR="00916D81" w:rsidRPr="00D57C9C">
        <w:rPr>
          <w:rFonts w:ascii="Times New Roman" w:eastAsia="Calibri" w:hAnsi="Times New Roman" w:cs="Times New Roman"/>
          <w:b/>
          <w:sz w:val="24"/>
          <w:szCs w:val="24"/>
          <w:lang w:val="vi-VN"/>
        </w:rPr>
        <w:t>n</w:t>
      </w:r>
      <w:r w:rsidR="008E5CCB" w:rsidRPr="00D57C9C">
        <w:rPr>
          <w:rFonts w:ascii="Times New Roman" w:eastAsia="Calibri" w:hAnsi="Times New Roman" w:cs="Times New Roman"/>
          <w:b/>
          <w:sz w:val="24"/>
          <w:szCs w:val="24"/>
          <w:lang w:val="vi-VN"/>
        </w:rPr>
        <w:t>ăm 201</w:t>
      </w:r>
      <w:r w:rsidR="00C179C9">
        <w:rPr>
          <w:rFonts w:ascii="Times New Roman" w:eastAsia="Calibri" w:hAnsi="Times New Roman" w:cs="Times New Roman"/>
          <w:b/>
          <w:sz w:val="24"/>
          <w:szCs w:val="24"/>
        </w:rPr>
        <w:t>9</w:t>
      </w:r>
    </w:p>
    <w:p w:rsidR="003E3718" w:rsidRPr="00D57C9C" w:rsidRDefault="00E34A50" w:rsidP="00C3240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Đặc điểm hoạt động của Quỹ mở</w:t>
      </w:r>
    </w:p>
    <w:p w:rsidR="00B71FF1" w:rsidRPr="00D57C9C" w:rsidRDefault="00E34A50" w:rsidP="00DB3A93">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D57C9C">
        <w:rPr>
          <w:rFonts w:ascii="Times New Roman" w:hAnsi="Times New Roman" w:cs="Times New Roman"/>
          <w:b/>
          <w:sz w:val="20"/>
          <w:szCs w:val="20"/>
          <w:lang w:val="vi-VN"/>
        </w:rPr>
        <w:t>Giấy chứng nhận chào bán chứng chỉ Quỹ và Giấy chứng nhận đăng ký thành lập Quỹ mở</w:t>
      </w:r>
    </w:p>
    <w:p w:rsidR="004405F5" w:rsidRPr="00E762EC" w:rsidRDefault="004405F5"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D57C9C">
        <w:rPr>
          <w:rFonts w:ascii="Times New Roman" w:eastAsia="Times New Roman" w:hAnsi="Times New Roman" w:cs="Times New Roman"/>
          <w:bCs/>
          <w:sz w:val="20"/>
          <w:szCs w:val="20"/>
          <w:lang w:val="vi-VN" w:eastAsia="en-GB"/>
        </w:rPr>
        <w:t>.</w:t>
      </w:r>
      <w:r w:rsidR="00E762EC">
        <w:rPr>
          <w:rFonts w:ascii="Times New Roman" w:eastAsia="Times New Roman" w:hAnsi="Times New Roman" w:cs="Times New Roman"/>
          <w:bCs/>
          <w:sz w:val="20"/>
          <w:szCs w:val="20"/>
          <w:lang w:eastAsia="en-GB"/>
        </w:rPr>
        <w:t xml:space="preserve"> Quỹ không giới hạn về thời gian hoạt động.</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 ra công chúng với mệnh giá là 10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đồng Việt Nam/đơn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D57C9C">
        <w:rPr>
          <w:rFonts w:ascii="Times New Roman" w:eastAsia="Times New Roman" w:hAnsi="Times New Roman" w:cs="Times New Roman"/>
          <w:bCs/>
          <w:sz w:val="20"/>
          <w:szCs w:val="20"/>
          <w:lang w:val="vi-VN" w:eastAsia="en-GB"/>
        </w:rPr>
        <w:t>.</w:t>
      </w:r>
    </w:p>
    <w:p w:rsidR="004405F5" w:rsidRPr="00D57C9C" w:rsidRDefault="004405F5"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E04019" w:rsidRPr="00D57C9C">
        <w:rPr>
          <w:rFonts w:ascii="Times New Roman" w:eastAsia="Times New Roman" w:hAnsi="Times New Roman" w:cs="Times New Roman"/>
          <w:bCs/>
          <w:sz w:val="20"/>
          <w:szCs w:val="20"/>
          <w:lang w:val="vi-VN" w:eastAsia="en-GB"/>
        </w:rPr>
        <w:t>0 đơn 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E04019"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D57C9C">
        <w:rPr>
          <w:rFonts w:ascii="Times New Roman" w:eastAsia="Times New Roman" w:hAnsi="Times New Roman" w:cs="Times New Roman"/>
          <w:bCs/>
          <w:sz w:val="20"/>
          <w:szCs w:val="20"/>
          <w:lang w:val="vi-VN" w:eastAsia="en-GB"/>
        </w:rPr>
        <w:t>.</w:t>
      </w:r>
    </w:p>
    <w:p w:rsidR="00697857" w:rsidRPr="00D57C9C" w:rsidRDefault="004405F5" w:rsidP="00DB3A93">
      <w:pPr>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w:t>
      </w:r>
      <w:r w:rsidR="00DB3A93" w:rsidRPr="00D57C9C">
        <w:rPr>
          <w:rFonts w:ascii="Times New Roman" w:eastAsia="Times New Roman" w:hAnsi="Times New Roman" w:cs="Times New Roman"/>
          <w:bCs/>
          <w:sz w:val="20"/>
          <w:szCs w:val="20"/>
          <w:lang w:val="vi-VN" w:eastAsia="en-GB"/>
        </w:rPr>
        <w:t>0 đơn</w:t>
      </w:r>
      <w:r w:rsidR="00DB3A93" w:rsidRPr="00D57C9C">
        <w:rPr>
          <w:rFonts w:ascii="Times New Roman" w:eastAsia="Times New Roman" w:hAnsi="Times New Roman" w:cs="Times New Roman"/>
          <w:bCs/>
          <w:sz w:val="20"/>
          <w:szCs w:val="20"/>
          <w:lang w:eastAsia="en-GB"/>
        </w:rPr>
        <w:t xml:space="preserve"> </w:t>
      </w:r>
      <w:r w:rsidR="00316100" w:rsidRPr="00D57C9C">
        <w:rPr>
          <w:rFonts w:ascii="Times New Roman" w:eastAsia="Times New Roman" w:hAnsi="Times New Roman" w:cs="Times New Roman"/>
          <w:bCs/>
          <w:sz w:val="20"/>
          <w:szCs w:val="20"/>
          <w:lang w:val="vi-VN" w:eastAsia="en-GB"/>
        </w:rPr>
        <w:t>vị quỹ với mệnh giá là 10.</w:t>
      </w:r>
      <w:r w:rsidRPr="00D57C9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w:t>
      </w:r>
      <w:r w:rsidR="00316100"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000 đơn vị quỹ</w:t>
      </w:r>
      <w:r w:rsidR="004B38DB" w:rsidRPr="00D57C9C">
        <w:rPr>
          <w:rFonts w:ascii="Times New Roman" w:eastAsia="Times New Roman" w:hAnsi="Times New Roman" w:cs="Times New Roman"/>
          <w:bCs/>
          <w:sz w:val="20"/>
          <w:szCs w:val="20"/>
          <w:lang w:val="vi-VN" w:eastAsia="en-GB"/>
        </w:rPr>
        <w:t>.</w:t>
      </w:r>
      <w:r w:rsidRPr="00D57C9C">
        <w:rPr>
          <w:rFonts w:ascii="Times New Roman" w:eastAsia="Times New Roman" w:hAnsi="Times New Roman" w:cs="Times New Roman"/>
          <w:bCs/>
          <w:sz w:val="20"/>
          <w:szCs w:val="20"/>
          <w:lang w:val="vi-VN" w:eastAsia="en-GB"/>
        </w:rPr>
        <w:t xml:space="preserve"> Vốn điều lệ của Qu</w:t>
      </w:r>
      <w:r w:rsidR="00316100" w:rsidRPr="00D57C9C">
        <w:rPr>
          <w:rFonts w:ascii="Times New Roman" w:eastAsia="Times New Roman" w:hAnsi="Times New Roman" w:cs="Times New Roman"/>
          <w:bCs/>
          <w:sz w:val="20"/>
          <w:szCs w:val="20"/>
          <w:lang w:val="vi-VN" w:eastAsia="en-GB"/>
        </w:rPr>
        <w:t>ỹ VF1 cũng tăng tương ứng lên 1.</w:t>
      </w:r>
      <w:r w:rsidRPr="00D57C9C">
        <w:rPr>
          <w:rFonts w:ascii="Times New Roman" w:eastAsia="Times New Roman" w:hAnsi="Times New Roman" w:cs="Times New Roman"/>
          <w:bCs/>
          <w:sz w:val="20"/>
          <w:szCs w:val="20"/>
          <w:lang w:val="vi-VN" w:eastAsia="en-GB"/>
        </w:rPr>
        <w:t>000 tỷ đồng Việt Nam</w:t>
      </w:r>
      <w:r w:rsidR="004B38DB" w:rsidRPr="00D57C9C">
        <w:rPr>
          <w:rFonts w:ascii="Times New Roman" w:eastAsia="Times New Roman" w:hAnsi="Times New Roman" w:cs="Times New Roman"/>
          <w:bCs/>
          <w:sz w:val="20"/>
          <w:szCs w:val="20"/>
          <w:lang w:val="vi-VN" w:eastAsia="en-GB"/>
        </w:rPr>
        <w:t>.</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Địa chỉ liên hệ của Quỹ</w:t>
      </w:r>
    </w:p>
    <w:p w:rsidR="00B71FF1" w:rsidRPr="00D57C9C" w:rsidRDefault="004405F5" w:rsidP="00DB3A93">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Phòng 1701-04, Tầng 17, Tòa nhà Mê Linh Point, 02 Ngô Đức Kế, Quận 1, TPHCM, Việt Nam.</w:t>
      </w:r>
    </w:p>
    <w:p w:rsidR="00B71FF1" w:rsidRPr="00D57C9C" w:rsidRDefault="00E34A50" w:rsidP="00DB3A93">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Những đặc điểm chính về hoạt động Quỹ mở</w:t>
      </w:r>
    </w:p>
    <w:p w:rsidR="004405F5" w:rsidRPr="00D57C9C" w:rsidRDefault="004405F5" w:rsidP="00DB3A93">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Quy mô vốn Quỹ mở: </w:t>
      </w:r>
    </w:p>
    <w:p w:rsidR="004405F5" w:rsidRPr="00D57C9C" w:rsidRDefault="004405F5" w:rsidP="00DB3A93">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Vốn điều lệ của Quỹ theo Giấy chứng nhận đăng ký thành lập quỹ là: 1</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w:t>
      </w:r>
      <w:r w:rsidR="00316100" w:rsidRPr="00D57C9C">
        <w:rPr>
          <w:rFonts w:ascii="Times New Roman" w:hAnsi="Times New Roman" w:cs="Times New Roman"/>
          <w:sz w:val="20"/>
          <w:szCs w:val="20"/>
          <w:lang w:val="vi-VN"/>
        </w:rPr>
        <w:t>.</w:t>
      </w:r>
      <w:r w:rsidRPr="00D57C9C">
        <w:rPr>
          <w:rFonts w:ascii="Times New Roman" w:hAnsi="Times New Roman" w:cs="Times New Roman"/>
          <w:sz w:val="20"/>
          <w:szCs w:val="20"/>
          <w:lang w:val="vi-VN"/>
        </w:rPr>
        <w:t>000 đồng.</w:t>
      </w:r>
    </w:p>
    <w:p w:rsidR="004405F5" w:rsidRPr="00D57C9C" w:rsidRDefault="004405F5" w:rsidP="00F2744A">
      <w:pPr>
        <w:spacing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Quy mô vốn của Quỹ tại ngày lập báo cáo tài chính là</w:t>
      </w:r>
      <w:r w:rsidR="00F2744A">
        <w:rPr>
          <w:rFonts w:ascii="Times New Roman" w:hAnsi="Times New Roman" w:cs="Times New Roman"/>
          <w:sz w:val="20"/>
          <w:szCs w:val="20"/>
          <w:lang w:val="vi-VN"/>
        </w:rPr>
        <w:t>:</w:t>
      </w:r>
      <w:r w:rsidR="00F2744A">
        <w:rPr>
          <w:rFonts w:ascii="Times New Roman" w:hAnsi="Times New Roman" w:cs="Times New Roman"/>
          <w:sz w:val="20"/>
          <w:szCs w:val="20"/>
        </w:rPr>
        <w:t xml:space="preserve"> </w:t>
      </w:r>
      <w:r w:rsidR="00175FC8">
        <w:rPr>
          <w:rFonts w:ascii="Times New Roman" w:hAnsi="Times New Roman" w:cs="Times New Roman"/>
          <w:sz w:val="20"/>
          <w:szCs w:val="20"/>
          <w:lang w:val="vi-VN"/>
        </w:rPr>
        <w:t>264</w:t>
      </w:r>
      <w:r w:rsidR="00175FC8">
        <w:rPr>
          <w:rFonts w:ascii="Times New Roman" w:hAnsi="Times New Roman" w:cs="Times New Roman"/>
          <w:sz w:val="20"/>
          <w:szCs w:val="20"/>
        </w:rPr>
        <w:t>.</w:t>
      </w:r>
      <w:r w:rsidR="00175FC8">
        <w:rPr>
          <w:rFonts w:ascii="Times New Roman" w:hAnsi="Times New Roman" w:cs="Times New Roman"/>
          <w:sz w:val="20"/>
          <w:szCs w:val="20"/>
          <w:lang w:val="vi-VN"/>
        </w:rPr>
        <w:t>310</w:t>
      </w:r>
      <w:r w:rsidR="00175FC8">
        <w:rPr>
          <w:rFonts w:ascii="Times New Roman" w:hAnsi="Times New Roman" w:cs="Times New Roman"/>
          <w:sz w:val="20"/>
          <w:szCs w:val="20"/>
        </w:rPr>
        <w:t>.</w:t>
      </w:r>
      <w:r w:rsidR="00175FC8">
        <w:rPr>
          <w:rFonts w:ascii="Times New Roman" w:hAnsi="Times New Roman" w:cs="Times New Roman"/>
          <w:sz w:val="20"/>
          <w:szCs w:val="20"/>
          <w:lang w:val="vi-VN"/>
        </w:rPr>
        <w:t>845</w:t>
      </w:r>
      <w:r w:rsidR="00175FC8">
        <w:rPr>
          <w:rFonts w:ascii="Times New Roman" w:hAnsi="Times New Roman" w:cs="Times New Roman"/>
          <w:sz w:val="20"/>
          <w:szCs w:val="20"/>
        </w:rPr>
        <w:t>.</w:t>
      </w:r>
      <w:r w:rsidR="00F2744A" w:rsidRPr="00F2744A">
        <w:rPr>
          <w:rFonts w:ascii="Times New Roman" w:hAnsi="Times New Roman" w:cs="Times New Roman"/>
          <w:sz w:val="20"/>
          <w:szCs w:val="20"/>
          <w:lang w:val="vi-VN"/>
        </w:rPr>
        <w:t xml:space="preserve">300 </w:t>
      </w:r>
      <w:r w:rsidRPr="00D57C9C">
        <w:rPr>
          <w:rFonts w:ascii="Times New Roman" w:hAnsi="Times New Roman" w:cs="Times New Roman"/>
          <w:sz w:val="20"/>
          <w:szCs w:val="20"/>
          <w:lang w:val="vi-VN"/>
        </w:rPr>
        <w:t xml:space="preserve">đồng </w:t>
      </w:r>
      <w:r w:rsidR="00DC69B7">
        <w:rPr>
          <w:rFonts w:ascii="Times New Roman" w:hAnsi="Times New Roman" w:cs="Times New Roman"/>
          <w:sz w:val="20"/>
          <w:szCs w:val="20"/>
        </w:rPr>
        <w:t>tính theo mệnh giá</w:t>
      </w:r>
      <w:r w:rsidRPr="00D57C9C">
        <w:rPr>
          <w:rFonts w:ascii="Times New Roman" w:hAnsi="Times New Roman" w:cs="Times New Roman"/>
          <w:sz w:val="20"/>
          <w:szCs w:val="20"/>
          <w:lang w:val="vi-VN"/>
        </w:rPr>
        <w:t xml:space="preserve">.  </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Kỳ tính giá trị tài sản ròng (“NAV”): </w:t>
      </w:r>
      <w:r w:rsidRPr="00D57C9C">
        <w:rPr>
          <w:rFonts w:ascii="Times New Roman" w:eastAsia="Times New Roman" w:hAnsi="Times New Roman" w:cs="Times New Roman"/>
          <w:bCs/>
          <w:sz w:val="20"/>
          <w:szCs w:val="20"/>
          <w:lang w:val="vi-VN" w:eastAsia="en-GB"/>
        </w:rPr>
        <w:t>theo ngày,</w:t>
      </w:r>
      <w:r w:rsidR="004624CD" w:rsidRPr="00D57C9C">
        <w:rPr>
          <w:rFonts w:ascii="Times New Roman" w:eastAsia="Times New Roman" w:hAnsi="Times New Roman" w:cs="Times New Roman"/>
          <w:bCs/>
          <w:sz w:val="20"/>
          <w:szCs w:val="20"/>
          <w:lang w:val="vi-VN" w:eastAsia="en-GB"/>
        </w:rPr>
        <w:t xml:space="preserve"> tuần,</w:t>
      </w:r>
      <w:r w:rsidRPr="00D57C9C">
        <w:rPr>
          <w:rFonts w:ascii="Times New Roman" w:eastAsia="Times New Roman" w:hAnsi="Times New Roman" w:cs="Times New Roman"/>
          <w:bCs/>
          <w:sz w:val="20"/>
          <w:szCs w:val="20"/>
          <w:lang w:val="vi-VN" w:eastAsia="en-GB"/>
        </w:rPr>
        <w:t xml:space="preserve"> tháng, quý, bán niên và năm.</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Tần suất giao dịch chứng chỉ quỹ mở VFMVF1: </w:t>
      </w:r>
      <w:r w:rsidRPr="00D57C9C">
        <w:rPr>
          <w:rFonts w:ascii="Times New Roman" w:eastAsia="Times New Roman" w:hAnsi="Times New Roman" w:cs="Times New Roman"/>
          <w:bCs/>
          <w:sz w:val="20"/>
          <w:szCs w:val="20"/>
          <w:lang w:val="vi-VN" w:eastAsia="en-GB"/>
        </w:rPr>
        <w:t>hàng ngày</w:t>
      </w:r>
      <w:r w:rsidR="00807FB4" w:rsidRPr="00D57C9C">
        <w:rPr>
          <w:rFonts w:ascii="Times New Roman" w:eastAsia="Times New Roman" w:hAnsi="Times New Roman" w:cs="Times New Roman"/>
          <w:bCs/>
          <w:sz w:val="20"/>
          <w:szCs w:val="20"/>
          <w:lang w:val="vi-VN" w:eastAsia="en-GB"/>
        </w:rPr>
        <w:t xml:space="preserve"> </w:t>
      </w:r>
      <w:r w:rsidR="007A3546" w:rsidRPr="00D57C9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D57C9C" w:rsidRDefault="004624CD"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Mục tiêu đầu tư</w:t>
      </w:r>
      <w:r w:rsidR="00293704" w:rsidRPr="00D57C9C">
        <w:rPr>
          <w:rFonts w:ascii="Times New Roman" w:eastAsia="Times New Roman" w:hAnsi="Times New Roman" w:cs="Times New Roman"/>
          <w:bCs/>
          <w:color w:val="000000"/>
          <w:sz w:val="20"/>
          <w:szCs w:val="20"/>
          <w:lang w:val="vi-VN"/>
        </w:rPr>
        <w:t>:</w:t>
      </w:r>
      <w:r w:rsidRPr="00D57C9C">
        <w:rPr>
          <w:rFonts w:ascii="Times New Roman" w:eastAsia="Times New Roman" w:hAnsi="Times New Roman" w:cs="Times New Roman"/>
          <w:bCs/>
          <w:color w:val="000000"/>
          <w:sz w:val="20"/>
          <w:szCs w:val="20"/>
          <w:lang w:val="vi-VN"/>
        </w:rPr>
        <w:t xml:space="preserve"> </w:t>
      </w:r>
    </w:p>
    <w:p w:rsidR="004624CD" w:rsidRPr="00D57C9C" w:rsidRDefault="00293704" w:rsidP="00DB3A93">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D57C9C" w:rsidRDefault="004405F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D57C9C">
        <w:rPr>
          <w:rFonts w:ascii="Times New Roman" w:eastAsia="Times New Roman" w:hAnsi="Times New Roman" w:cs="Times New Roman"/>
          <w:bCs/>
          <w:color w:val="000000"/>
          <w:sz w:val="20"/>
          <w:szCs w:val="20"/>
          <w:lang w:val="vi-VN"/>
        </w:rPr>
        <w:t>Hạn chế đầu tư của Quỹ mở:</w:t>
      </w:r>
      <w:r w:rsidR="004624CD" w:rsidRPr="00D57C9C">
        <w:rPr>
          <w:rFonts w:ascii="Times New Roman" w:eastAsia="Times New Roman" w:hAnsi="Times New Roman" w:cs="Times New Roman"/>
          <w:bCs/>
          <w:color w:val="000000"/>
          <w:sz w:val="20"/>
          <w:szCs w:val="20"/>
          <w:lang w:val="vi-VN"/>
        </w:rPr>
        <w:t xml:space="preserve"> </w:t>
      </w:r>
    </w:p>
    <w:p w:rsidR="00242C10" w:rsidRPr="00D57C9C" w:rsidRDefault="00242C10" w:rsidP="00DB3A93">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w:t>
      </w:r>
      <w:r w:rsidR="00122E4A">
        <w:rPr>
          <w:rFonts w:ascii="Times New Roman" w:eastAsia="Times New Roman" w:hAnsi="Times New Roman" w:cs="Times New Roman"/>
          <w:bCs/>
          <w:sz w:val="20"/>
          <w:szCs w:val="20"/>
          <w:lang w:eastAsia="en-GB"/>
        </w:rPr>
        <w:t>,</w:t>
      </w:r>
      <w:r w:rsidR="00122E4A" w:rsidRPr="00122E4A">
        <w:rPr>
          <w:rFonts w:ascii="Times New Roman" w:eastAsia="Times New Roman" w:hAnsi="Times New Roman" w:cs="Times New Roman"/>
          <w:bCs/>
          <w:sz w:val="20"/>
          <w:szCs w:val="20"/>
          <w:lang w:val="vi-VN" w:eastAsia="en-GB"/>
        </w:rPr>
        <w:t xml:space="preserve"> </w:t>
      </w:r>
      <w:r w:rsidR="00122E4A" w:rsidRPr="00D57C9C">
        <w:rPr>
          <w:rFonts w:ascii="Times New Roman" w:eastAsia="Times New Roman" w:hAnsi="Times New Roman" w:cs="Times New Roman"/>
          <w:bCs/>
          <w:sz w:val="20"/>
          <w:szCs w:val="20"/>
          <w:lang w:val="vi-VN" w:eastAsia="en-GB"/>
        </w:rPr>
        <w:t>Đi</w:t>
      </w:r>
      <w:r w:rsidR="00122E4A">
        <w:rPr>
          <w:rFonts w:ascii="Times New Roman" w:eastAsia="Times New Roman" w:hAnsi="Times New Roman" w:cs="Times New Roman"/>
          <w:bCs/>
          <w:sz w:val="20"/>
          <w:szCs w:val="20"/>
          <w:lang w:val="vi-VN" w:eastAsia="en-GB"/>
        </w:rPr>
        <w:t>ều 1</w:t>
      </w:r>
      <w:r w:rsidR="00122E4A">
        <w:rPr>
          <w:rFonts w:ascii="Times New Roman" w:eastAsia="Times New Roman" w:hAnsi="Times New Roman" w:cs="Times New Roman"/>
          <w:bCs/>
          <w:sz w:val="20"/>
          <w:szCs w:val="20"/>
          <w:lang w:eastAsia="en-GB"/>
        </w:rPr>
        <w:t>1</w:t>
      </w:r>
      <w:r w:rsidRPr="00D57C9C">
        <w:rPr>
          <w:rFonts w:ascii="Times New Roman" w:eastAsia="Times New Roman" w:hAnsi="Times New Roman" w:cs="Times New Roman"/>
          <w:bCs/>
          <w:sz w:val="20"/>
          <w:szCs w:val="20"/>
          <w:lang w:val="vi-VN" w:eastAsia="en-GB"/>
        </w:rPr>
        <w:t xml:space="preserve"> Điều lệ quỹ và Bản cáo bạch.</w:t>
      </w:r>
    </w:p>
    <w:p w:rsidR="00722AA5" w:rsidRPr="00D57C9C" w:rsidRDefault="009E4505" w:rsidP="00DB3A93">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D57C9C">
        <w:rPr>
          <w:rFonts w:ascii="Times New Roman" w:eastAsia="Times New Roman" w:hAnsi="Times New Roman" w:cs="Times New Roman"/>
          <w:bCs/>
          <w:color w:val="000000"/>
          <w:sz w:val="20"/>
          <w:szCs w:val="20"/>
          <w:lang w:val="vi-VN"/>
        </w:rPr>
        <w:t>Hạn mức vay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D57C9C">
        <w:rPr>
          <w:rFonts w:ascii="Times New Roman" w:eastAsia="Times New Roman" w:hAnsi="Times New Roman" w:cs="Times New Roman"/>
          <w:bCs/>
          <w:sz w:val="20"/>
          <w:szCs w:val="20"/>
          <w:lang w:val="vi-VN" w:eastAsia="en-GB"/>
        </w:rPr>
        <w:t>Quỹ</w:t>
      </w:r>
      <w:r w:rsidRPr="00D57C9C">
        <w:rPr>
          <w:rFonts w:ascii="Times New Roman" w:eastAsia="Times New Roman" w:hAnsi="Times New Roman" w:cs="Times New Roman"/>
          <w:bCs/>
          <w:sz w:val="20"/>
          <w:szCs w:val="20"/>
          <w:lang w:val="vi-VN" w:eastAsia="en-GB"/>
        </w:rPr>
        <w:t>.</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w:t>
      </w:r>
      <w:r w:rsidRPr="00D57C9C">
        <w:rPr>
          <w:rFonts w:ascii="Times New Roman" w:eastAsia="Times New Roman" w:hAnsi="Times New Roman" w:cs="Times New Roman"/>
          <w:bCs/>
          <w:sz w:val="20"/>
          <w:szCs w:val="20"/>
          <w:lang w:val="vi-VN" w:eastAsia="en-GB"/>
        </w:rPr>
        <w:lastRenderedPageBreak/>
        <w:t>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D57C9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0624EC" w:rsidRDefault="00C2491C" w:rsidP="00DB3A93">
      <w:pPr>
        <w:spacing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p>
    <w:p w:rsidR="003E3718" w:rsidRPr="00D57C9C" w:rsidRDefault="00E34A50" w:rsidP="00C3240C">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Kỳ kế toán, đơn vị tiền tệ sử dụng trong kế</w:t>
      </w:r>
      <w:r w:rsidR="008114EE">
        <w:rPr>
          <w:rFonts w:ascii="Times New Roman" w:hAnsi="Times New Roman" w:cs="Times New Roman"/>
          <w:b/>
          <w:sz w:val="20"/>
          <w:szCs w:val="20"/>
          <w:lang w:val="vi-VN"/>
        </w:rPr>
        <w:t xml:space="preserve"> toán</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2.1 </w:t>
      </w:r>
      <w:r w:rsidRPr="00D57C9C">
        <w:rPr>
          <w:rFonts w:ascii="Times New Roman" w:hAnsi="Times New Roman" w:cs="Times New Roman"/>
          <w:b/>
          <w:sz w:val="20"/>
          <w:szCs w:val="20"/>
          <w:lang w:val="vi-VN"/>
        </w:rPr>
        <w:tab/>
        <w:t>Kỳ kế</w:t>
      </w:r>
      <w:r w:rsidR="008114EE">
        <w:rPr>
          <w:rFonts w:ascii="Times New Roman" w:hAnsi="Times New Roman" w:cs="Times New Roman"/>
          <w:b/>
          <w:sz w:val="20"/>
          <w:szCs w:val="20"/>
          <w:lang w:val="vi-VN"/>
        </w:rPr>
        <w:t xml:space="preserve"> toán</w:t>
      </w:r>
    </w:p>
    <w:p w:rsidR="00B71FF1" w:rsidRPr="00D57C9C" w:rsidRDefault="00E34A50" w:rsidP="00DB3A93">
      <w:pPr>
        <w:tabs>
          <w:tab w:val="left" w:pos="0"/>
        </w:tabs>
        <w:spacing w:before="144" w:after="144"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Kỳ kế toán năm của quỹ là từ</w:t>
      </w:r>
      <w:r w:rsidR="00287ECC" w:rsidRPr="00D57C9C">
        <w:rPr>
          <w:rFonts w:ascii="Times New Roman" w:hAnsi="Times New Roman" w:cs="Times New Roman"/>
          <w:sz w:val="20"/>
          <w:szCs w:val="20"/>
          <w:lang w:val="vi-VN"/>
        </w:rPr>
        <w:t xml:space="preserve"> ngày 01 tháng </w:t>
      </w:r>
      <w:r w:rsidRPr="00D57C9C">
        <w:rPr>
          <w:rFonts w:ascii="Times New Roman" w:hAnsi="Times New Roman" w:cs="Times New Roman"/>
          <w:sz w:val="20"/>
          <w:szCs w:val="20"/>
          <w:lang w:val="vi-VN"/>
        </w:rPr>
        <w:t>01 đến ngày 31</w:t>
      </w:r>
      <w:r w:rsidR="00287ECC" w:rsidRPr="00D57C9C">
        <w:rPr>
          <w:rFonts w:ascii="Times New Roman" w:hAnsi="Times New Roman" w:cs="Times New Roman"/>
          <w:sz w:val="20"/>
          <w:szCs w:val="20"/>
          <w:lang w:val="vi-VN"/>
        </w:rPr>
        <w:t xml:space="preserve"> tháng </w:t>
      </w:r>
      <w:r w:rsidRPr="00D57C9C">
        <w:rPr>
          <w:rFonts w:ascii="Times New Roman" w:hAnsi="Times New Roman" w:cs="Times New Roman"/>
          <w:sz w:val="20"/>
          <w:szCs w:val="20"/>
          <w:lang w:val="vi-VN"/>
        </w:rPr>
        <w:t>12</w:t>
      </w:r>
      <w:r w:rsidR="00287ECC" w:rsidRPr="00D57C9C">
        <w:rPr>
          <w:rFonts w:ascii="Times New Roman" w:hAnsi="Times New Roman" w:cs="Times New Roman"/>
          <w:sz w:val="20"/>
          <w:szCs w:val="20"/>
          <w:lang w:val="vi-VN"/>
        </w:rPr>
        <w:t>.</w:t>
      </w:r>
    </w:p>
    <w:p w:rsidR="00B71FF1" w:rsidRPr="008114EE" w:rsidRDefault="00E34A50" w:rsidP="00DB3A93">
      <w:pPr>
        <w:spacing w:before="120" w:after="120"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2.2</w:t>
      </w:r>
      <w:r w:rsidR="00287ECC"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 xml:space="preserve"> Đơn vị tiền tệ sử dụng trong kế</w:t>
      </w:r>
      <w:r w:rsidR="008114EE">
        <w:rPr>
          <w:rFonts w:ascii="Times New Roman" w:hAnsi="Times New Roman" w:cs="Times New Roman"/>
          <w:b/>
          <w:sz w:val="20"/>
          <w:szCs w:val="20"/>
          <w:lang w:val="vi-VN"/>
        </w:rPr>
        <w:t xml:space="preserve"> toán</w:t>
      </w:r>
    </w:p>
    <w:p w:rsidR="00B71FF1" w:rsidRPr="00D57C9C" w:rsidRDefault="00E34A50" w:rsidP="00DB3A93">
      <w:pPr>
        <w:pStyle w:val="ListParagraph"/>
        <w:spacing w:before="144" w:after="144" w:line="240" w:lineRule="auto"/>
        <w:ind w:left="0"/>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Đơn vị tiền tệ sử dụng trong ghi chép kế toán là đồng Việt Nam (VNĐ).</w:t>
      </w:r>
      <w:r w:rsidRPr="00D57C9C">
        <w:rPr>
          <w:rFonts w:ascii="Times New Roman" w:hAnsi="Times New Roman" w:cs="Times New Roman"/>
          <w:sz w:val="20"/>
          <w:szCs w:val="20"/>
          <w:lang w:val="vi-VN"/>
        </w:rPr>
        <w:tab/>
      </w:r>
    </w:p>
    <w:p w:rsidR="00B71FF1" w:rsidRPr="00D57C9C" w:rsidRDefault="00E34A50" w:rsidP="00DB3A93">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Chuẩn mực và Chế độ kế toán áp dụng</w:t>
      </w:r>
    </w:p>
    <w:p w:rsidR="00B71FF1" w:rsidRPr="008114EE" w:rsidRDefault="00E34A50" w:rsidP="00DB3A93">
      <w:pPr>
        <w:spacing w:before="144" w:after="144" w:line="240" w:lineRule="auto"/>
        <w:ind w:hanging="567"/>
        <w:jc w:val="both"/>
        <w:outlineLvl w:val="0"/>
        <w:rPr>
          <w:rFonts w:ascii="Times New Roman" w:hAnsi="Times New Roman" w:cs="Times New Roman"/>
          <w:b/>
          <w:sz w:val="20"/>
          <w:szCs w:val="20"/>
        </w:rPr>
      </w:pPr>
      <w:r w:rsidRPr="00D57C9C">
        <w:rPr>
          <w:rFonts w:ascii="Times New Roman" w:hAnsi="Times New Roman" w:cs="Times New Roman"/>
          <w:b/>
          <w:sz w:val="20"/>
          <w:szCs w:val="20"/>
          <w:lang w:val="vi-VN"/>
        </w:rPr>
        <w:t xml:space="preserve">3.1 </w:t>
      </w:r>
      <w:r w:rsidR="006031D0"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Chế độ kế toán áp dụ</w:t>
      </w:r>
      <w:r w:rsidR="008114EE">
        <w:rPr>
          <w:rFonts w:ascii="Times New Roman" w:hAnsi="Times New Roman" w:cs="Times New Roman"/>
          <w:b/>
          <w:sz w:val="20"/>
          <w:szCs w:val="20"/>
          <w:lang w:val="vi-VN"/>
        </w:rPr>
        <w:t>ng</w:t>
      </w:r>
    </w:p>
    <w:p w:rsidR="00B71FF1" w:rsidRPr="00D57C9C" w:rsidRDefault="00E34A50" w:rsidP="00DB3A93">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Quỹ áp dụng Chế độ Kế toán Quỹ </w:t>
      </w:r>
      <w:r w:rsidR="00094E2C" w:rsidRPr="00D57C9C">
        <w:rPr>
          <w:rFonts w:ascii="Times New Roman" w:eastAsia="Times New Roman" w:hAnsi="Times New Roman" w:cs="Times New Roman"/>
          <w:bCs/>
          <w:color w:val="000000" w:themeColor="text1"/>
          <w:sz w:val="20"/>
          <w:szCs w:val="20"/>
          <w:lang w:val="vi-VN" w:eastAsia="en-GB"/>
        </w:rPr>
        <w:t>mở</w:t>
      </w:r>
      <w:r w:rsidRPr="00D57C9C">
        <w:rPr>
          <w:rFonts w:ascii="Times New Roman" w:eastAsia="Times New Roman" w:hAnsi="Times New Roman" w:cs="Times New Roman"/>
          <w:bCs/>
          <w:sz w:val="20"/>
          <w:szCs w:val="20"/>
          <w:lang w:val="vi-VN" w:eastAsia="en-GB"/>
        </w:rPr>
        <w:t xml:space="preserve"> ban hành theo</w:t>
      </w:r>
      <w:r w:rsidR="00C62960" w:rsidRPr="00D57C9C">
        <w:rPr>
          <w:rFonts w:ascii="Times New Roman" w:eastAsia="Times New Roman" w:hAnsi="Times New Roman" w:cs="Times New Roman"/>
          <w:bCs/>
          <w:sz w:val="20"/>
          <w:szCs w:val="20"/>
          <w:lang w:val="vi-VN" w:eastAsia="en-GB"/>
        </w:rPr>
        <w:t xml:space="preserve"> </w:t>
      </w:r>
      <w:r w:rsidRPr="00D57C9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3.2 </w:t>
      </w:r>
      <w:r w:rsidR="006031D0" w:rsidRPr="00D57C9C">
        <w:rPr>
          <w:rFonts w:ascii="Times New Roman" w:eastAsia="Times New Roman" w:hAnsi="Times New Roman" w:cs="Times New Roman"/>
          <w:b/>
          <w:sz w:val="20"/>
          <w:szCs w:val="20"/>
          <w:lang w:val="vi-VN"/>
        </w:rPr>
        <w:tab/>
      </w:r>
      <w:r w:rsidRPr="00D57C9C">
        <w:rPr>
          <w:rFonts w:ascii="Times New Roman" w:eastAsia="Times New Roman" w:hAnsi="Times New Roman" w:cs="Times New Roman"/>
          <w:b/>
          <w:sz w:val="20"/>
          <w:szCs w:val="20"/>
          <w:lang w:val="vi-VN"/>
        </w:rPr>
        <w:t>Tuyên bố về việc tuân thủ Chuẩn</w:t>
      </w:r>
      <w:r w:rsidR="008114EE">
        <w:rPr>
          <w:rFonts w:ascii="Times New Roman" w:eastAsia="Times New Roman" w:hAnsi="Times New Roman" w:cs="Times New Roman"/>
          <w:b/>
          <w:sz w:val="20"/>
          <w:szCs w:val="20"/>
          <w:lang w:val="vi-VN"/>
        </w:rPr>
        <w:t xml:space="preserve"> mực kế toán và Chế độ kế toán</w:t>
      </w:r>
    </w:p>
    <w:p w:rsidR="002B2238" w:rsidRPr="00D57C9C" w:rsidRDefault="002B2238"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D57C9C">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D57C9C">
        <w:rPr>
          <w:rFonts w:ascii="Times New Roman" w:eastAsia="Times New Roman" w:hAnsi="Times New Roman" w:cs="Times New Roman"/>
          <w:sz w:val="20"/>
          <w:szCs w:val="20"/>
          <w:lang w:val="vi-VN"/>
        </w:rPr>
        <w:t xml:space="preserve"> </w:t>
      </w:r>
    </w:p>
    <w:p w:rsidR="00B71FF1" w:rsidRPr="008114EE" w:rsidRDefault="00E34A50" w:rsidP="00DB3A93">
      <w:pPr>
        <w:spacing w:before="144" w:after="144" w:line="240" w:lineRule="auto"/>
        <w:ind w:hanging="567"/>
        <w:jc w:val="both"/>
        <w:outlineLvl w:val="0"/>
        <w:rPr>
          <w:rFonts w:ascii="Times New Roman" w:eastAsia="Times New Roman" w:hAnsi="Times New Roman" w:cs="Times New Roman"/>
          <w:b/>
          <w:sz w:val="20"/>
          <w:szCs w:val="20"/>
        </w:rPr>
      </w:pPr>
      <w:r w:rsidRPr="00D57C9C">
        <w:rPr>
          <w:rFonts w:ascii="Times New Roman" w:eastAsia="Times New Roman" w:hAnsi="Times New Roman" w:cs="Times New Roman"/>
          <w:b/>
          <w:sz w:val="20"/>
          <w:szCs w:val="20"/>
          <w:lang w:val="vi-VN"/>
        </w:rPr>
        <w:t xml:space="preserve">3.3 </w:t>
      </w:r>
      <w:r w:rsidRPr="00D57C9C">
        <w:rPr>
          <w:rFonts w:ascii="Times New Roman" w:eastAsia="Times New Roman" w:hAnsi="Times New Roman" w:cs="Times New Roman"/>
          <w:b/>
          <w:sz w:val="20"/>
          <w:szCs w:val="20"/>
          <w:lang w:val="vi-VN"/>
        </w:rPr>
        <w:tab/>
        <w:t>Hình thức kế toán á</w:t>
      </w:r>
      <w:r w:rsidR="008114EE">
        <w:rPr>
          <w:rFonts w:ascii="Times New Roman" w:eastAsia="Times New Roman" w:hAnsi="Times New Roman" w:cs="Times New Roman"/>
          <w:b/>
          <w:sz w:val="20"/>
          <w:szCs w:val="20"/>
          <w:lang w:val="vi-VN"/>
        </w:rPr>
        <w:t>p dụng</w:t>
      </w:r>
    </w:p>
    <w:p w:rsidR="00B71FF1" w:rsidRPr="00D57C9C" w:rsidRDefault="00E34A50" w:rsidP="00DB3A93">
      <w:pPr>
        <w:spacing w:before="144" w:after="144" w:line="240" w:lineRule="auto"/>
        <w:jc w:val="both"/>
        <w:rPr>
          <w:rFonts w:ascii="Times New Roman" w:eastAsia="Times New Roman" w:hAnsi="Times New Roman" w:cs="Times New Roman"/>
          <w:sz w:val="20"/>
          <w:szCs w:val="20"/>
          <w:lang w:val="vi-VN"/>
        </w:rPr>
      </w:pPr>
      <w:r w:rsidRPr="00D57C9C">
        <w:rPr>
          <w:rFonts w:ascii="Times New Roman" w:eastAsia="Times New Roman" w:hAnsi="Times New Roman" w:cs="Times New Roman"/>
          <w:sz w:val="20"/>
          <w:szCs w:val="20"/>
          <w:lang w:val="vi-VN"/>
        </w:rPr>
        <w:t>Quỹ áp dụng hình thức kế toán Nhật ký Chung.</w:t>
      </w:r>
      <w:r w:rsidRPr="00D57C9C">
        <w:rPr>
          <w:rFonts w:ascii="Times New Roman" w:eastAsia="Times New Roman" w:hAnsi="Times New Roman" w:cs="Times New Roman"/>
          <w:sz w:val="20"/>
          <w:szCs w:val="20"/>
          <w:lang w:val="vi-VN"/>
        </w:rPr>
        <w:tab/>
      </w:r>
    </w:p>
    <w:p w:rsidR="00B71FF1" w:rsidRPr="00D57C9C" w:rsidRDefault="00E34A50" w:rsidP="00DB3A93">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Các chính sách kế toán áp dụng</w:t>
      </w:r>
    </w:p>
    <w:p w:rsidR="00B71FF1" w:rsidRPr="00D57C9C" w:rsidRDefault="00E34A50" w:rsidP="00DB3A93">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và các khoản tương đương tiền</w:t>
      </w:r>
    </w:p>
    <w:p w:rsidR="00B71FF1" w:rsidRPr="00D57C9C" w:rsidRDefault="001746A9" w:rsidP="00DB3A93">
      <w:pPr>
        <w:keepNext/>
        <w:keepLines/>
        <w:spacing w:before="144" w:after="144" w:line="240" w:lineRule="auto"/>
        <w:jc w:val="both"/>
        <w:rPr>
          <w:rFonts w:ascii="Times New Roman" w:hAnsi="Times New Roman" w:cs="Times New Roman"/>
          <w:sz w:val="20"/>
          <w:szCs w:val="20"/>
          <w:lang w:val="vi-VN"/>
        </w:rPr>
      </w:pPr>
      <w:r w:rsidRPr="00D57C9C">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D57C9C" w:rsidRDefault="00E34A50" w:rsidP="00C3240C">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lang w:val="vi-VN"/>
        </w:rPr>
      </w:pPr>
      <w:r w:rsidRPr="00D57C9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D57C9C" w:rsidRDefault="00E34A50" w:rsidP="00DB3A93">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D57C9C">
        <w:rPr>
          <w:rFonts w:ascii="Times New Roman" w:hAnsi="Times New Roman" w:cs="Times New Roman"/>
          <w:b/>
          <w:i/>
          <w:color w:val="000000" w:themeColor="text1"/>
          <w:sz w:val="20"/>
          <w:szCs w:val="20"/>
          <w:lang w:val="vi-VN"/>
        </w:rPr>
        <w:t>Nguyên tắc phân loại</w:t>
      </w:r>
    </w:p>
    <w:p w:rsidR="00B71FF1" w:rsidRPr="00D57C9C" w:rsidRDefault="00E34A50" w:rsidP="00DB3A93">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D57C9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Ghi nhận/chấm dứt ghi nhận</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Việc mua và bán các khoản đầu tư được ghi nhận theo ngày thực hiện giao dị</w:t>
      </w:r>
      <w:r w:rsidR="009F5806">
        <w:rPr>
          <w:rFonts w:ascii="Times New Roman" w:hAnsi="Times New Roman" w:cs="Times New Roman"/>
          <w:sz w:val="20"/>
          <w:szCs w:val="20"/>
          <w:lang w:val="vi-VN"/>
        </w:rPr>
        <w:t xml:space="preserve">ch </w:t>
      </w:r>
      <w:r w:rsidRPr="00D57C9C">
        <w:rPr>
          <w:rFonts w:ascii="Times New Roman" w:hAnsi="Times New Roman" w:cs="Times New Roman"/>
          <w:sz w:val="20"/>
          <w:szCs w:val="20"/>
          <w:lang w:val="vi-VN"/>
        </w:rPr>
        <w:t xml:space="preserve">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D57C9C" w:rsidRDefault="00A41DFC" w:rsidP="00DB3A93">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Default="00A41DFC"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Giá vốn của chứng khoán kinh doanh được tính theo phương pháp bình quân gia quyền</w:t>
      </w:r>
      <w:r w:rsidR="00E34A50" w:rsidRPr="00D57C9C">
        <w:rPr>
          <w:rFonts w:ascii="Times New Roman" w:hAnsi="Times New Roman" w:cs="Times New Roman"/>
          <w:sz w:val="20"/>
          <w:szCs w:val="20"/>
          <w:lang w:val="vi-VN"/>
        </w:rPr>
        <w:t>.</w:t>
      </w:r>
    </w:p>
    <w:p w:rsidR="00852B03"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852B03" w:rsidRPr="00D57C9C" w:rsidRDefault="00852B03" w:rsidP="00DB3A93">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p>
    <w:p w:rsidR="00B71FF1" w:rsidRPr="00D57C9C"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lastRenderedPageBreak/>
        <w:t>Ghi nhận ban đầ</w:t>
      </w:r>
      <w:r w:rsidR="008114EE">
        <w:rPr>
          <w:rFonts w:ascii="Times New Roman" w:hAnsi="Times New Roman" w:cs="Times New Roman"/>
          <w:b/>
          <w:i/>
          <w:sz w:val="20"/>
          <w:szCs w:val="20"/>
        </w:rPr>
        <w:t>u</w:t>
      </w:r>
    </w:p>
    <w:p w:rsidR="002B2238" w:rsidRPr="00D57C9C" w:rsidRDefault="002B2238"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D57C9C">
        <w:rPr>
          <w:rFonts w:ascii="Times New Roman" w:eastAsia="Times New Roman" w:hAnsi="Times New Roman" w:cs="Times New Roman"/>
          <w:bCs/>
          <w:sz w:val="20"/>
          <w:szCs w:val="20"/>
          <w:lang w:eastAsia="en-GB"/>
        </w:rPr>
        <w:t xml:space="preserve">do </w:t>
      </w:r>
      <w:r w:rsidRPr="00D57C9C">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D57C9C" w:rsidRDefault="002B2238" w:rsidP="00DB3A93">
      <w:pPr>
        <w:spacing w:before="144" w:after="144"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D57C9C">
        <w:rPr>
          <w:rFonts w:ascii="Times New Roman" w:eastAsia="Times New Roman" w:hAnsi="Times New Roman" w:cs="Times New Roman"/>
          <w:bCs/>
          <w:sz w:val="20"/>
          <w:szCs w:val="20"/>
          <w:lang w:eastAsia="en-GB"/>
        </w:rPr>
        <w:t>h.</w:t>
      </w:r>
      <w:r w:rsidR="00E34A50" w:rsidRPr="00D57C9C">
        <w:rPr>
          <w:rFonts w:ascii="Times New Roman" w:eastAsia="Times New Roman" w:hAnsi="Times New Roman" w:cs="Times New Roman"/>
          <w:bCs/>
          <w:sz w:val="20"/>
          <w:szCs w:val="20"/>
          <w:lang w:val="vi-VN" w:eastAsia="en-GB"/>
        </w:rPr>
        <w:tab/>
      </w:r>
    </w:p>
    <w:p w:rsidR="002709C9" w:rsidRDefault="00E34A50" w:rsidP="00DB3A93">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Đánh giá lại</w:t>
      </w:r>
    </w:p>
    <w:p w:rsidR="002709C9" w:rsidRPr="002709C9" w:rsidRDefault="002709C9" w:rsidP="002709C9">
      <w:pPr>
        <w:spacing w:before="144" w:after="144" w:line="240" w:lineRule="auto"/>
        <w:jc w:val="both"/>
        <w:rPr>
          <w:rFonts w:ascii="Times New Roman" w:hAnsi="Times New Roman" w:cs="Times New Roman"/>
          <w:sz w:val="20"/>
          <w:szCs w:val="20"/>
        </w:rPr>
      </w:pPr>
      <w:r w:rsidRPr="002709C9">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r w:rsidRPr="002709C9">
        <w:rPr>
          <w:rFonts w:ascii="Times New Roman" w:hAnsi="Times New Roman" w:cs="Times New Roman"/>
          <w:sz w:val="20"/>
          <w:szCs w:val="20"/>
        </w:rPr>
        <w:t>:</w:t>
      </w:r>
    </w:p>
    <w:p w:rsidR="000839E2" w:rsidRPr="00852B03" w:rsidRDefault="002709C9" w:rsidP="00852B03">
      <w:pPr>
        <w:spacing w:before="144" w:after="144" w:line="240" w:lineRule="auto"/>
        <w:jc w:val="both"/>
        <w:rPr>
          <w:rFonts w:ascii="Times New Roman" w:hAnsi="Times New Roman" w:cs="Times New Roman"/>
          <w:i/>
          <w:sz w:val="20"/>
          <w:szCs w:val="20"/>
          <w:lang w:val="vi-VN"/>
        </w:rPr>
      </w:pPr>
      <w:r w:rsidRPr="002709C9">
        <w:rPr>
          <w:rFonts w:ascii="Times New Roman" w:hAnsi="Times New Roman" w:cs="Times New Roman"/>
          <w:sz w:val="20"/>
          <w:szCs w:val="20"/>
          <w:lang w:val="vi-VN"/>
        </w:rPr>
        <w:t xml:space="preserve">Cụ thể </w:t>
      </w:r>
      <w:r w:rsidRPr="002709C9">
        <w:rPr>
          <w:rFonts w:ascii="Times New Roman" w:hAnsi="Times New Roman" w:cs="Times New Roman"/>
          <w:sz w:val="20"/>
          <w:szCs w:val="20"/>
        </w:rPr>
        <w:t>xin xem chi tiết tại Thông tư 183, Thông tư 15, Điều lệ Quỹ và Sổ tay định giá.</w:t>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r w:rsidR="00E34A50" w:rsidRPr="00D57C9C">
        <w:rPr>
          <w:rFonts w:ascii="Times New Roman" w:hAnsi="Times New Roman" w:cs="Times New Roman"/>
          <w:b/>
          <w:i/>
          <w:sz w:val="20"/>
          <w:szCs w:val="20"/>
          <w:lang w:val="vi-VN"/>
        </w:rPr>
        <w:tab/>
      </w:r>
    </w:p>
    <w:p w:rsidR="00B71FF1" w:rsidRPr="00D57C9C" w:rsidRDefault="00E34A50" w:rsidP="00DB3A93">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D57C9C">
        <w:rPr>
          <w:rFonts w:ascii="Times New Roman" w:hAnsi="Times New Roman" w:cs="Times New Roman"/>
          <w:b/>
          <w:i/>
          <w:sz w:val="20"/>
          <w:szCs w:val="20"/>
          <w:lang w:val="vi-VN"/>
        </w:rPr>
        <w:t>Lãi hoặc l</w:t>
      </w:r>
      <w:r w:rsidR="00932BD0" w:rsidRPr="00D57C9C">
        <w:rPr>
          <w:rFonts w:ascii="Times New Roman" w:hAnsi="Times New Roman" w:cs="Times New Roman"/>
          <w:b/>
          <w:i/>
          <w:sz w:val="20"/>
          <w:szCs w:val="20"/>
          <w:lang w:val="vi-VN"/>
        </w:rPr>
        <w:t>ỗ</w:t>
      </w:r>
      <w:r w:rsidRPr="00D57C9C">
        <w:rPr>
          <w:rFonts w:ascii="Times New Roman" w:hAnsi="Times New Roman" w:cs="Times New Roman"/>
          <w:b/>
          <w:i/>
          <w:sz w:val="20"/>
          <w:szCs w:val="20"/>
          <w:lang w:val="vi-VN"/>
        </w:rPr>
        <w:t xml:space="preserve"> do đánh giá lại khoản đầu tư</w:t>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r w:rsidRPr="00D57C9C">
        <w:rPr>
          <w:rFonts w:ascii="Times New Roman" w:hAnsi="Times New Roman" w:cs="Times New Roman"/>
          <w:b/>
          <w:i/>
          <w:sz w:val="20"/>
          <w:szCs w:val="20"/>
          <w:lang w:val="vi-VN"/>
        </w:rPr>
        <w:tab/>
      </w:r>
    </w:p>
    <w:p w:rsidR="00B71FF1" w:rsidRPr="00D57C9C" w:rsidRDefault="00E34A50" w:rsidP="00DB3A93">
      <w:pPr>
        <w:spacing w:before="144" w:after="144" w:line="240" w:lineRule="auto"/>
        <w:ind w:left="14"/>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D57C9C" w:rsidRDefault="00E34A50" w:rsidP="00DB3A93">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thu</w:t>
      </w:r>
    </w:p>
    <w:p w:rsidR="004875EC" w:rsidRPr="00D57C9C" w:rsidRDefault="002B2238" w:rsidP="00DB3A93">
      <w:pPr>
        <w:spacing w:before="120" w:after="120" w:line="240" w:lineRule="auto"/>
        <w:jc w:val="both"/>
        <w:rPr>
          <w:rFonts w:ascii="Times New Roman" w:hAnsi="Times New Roman" w:cs="Times New Roman"/>
          <w:sz w:val="20"/>
          <w:szCs w:val="20"/>
        </w:rPr>
      </w:pPr>
      <w:r w:rsidRPr="00D57C9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D57C9C">
        <w:rPr>
          <w:rFonts w:ascii="Times New Roman" w:hAnsi="Times New Roman" w:cs="Times New Roman"/>
          <w:sz w:val="20"/>
          <w:szCs w:val="20"/>
        </w:rPr>
        <w:t>, lãi chứng chỉ tiền gửi có thể chuyển nhượng</w:t>
      </w:r>
      <w:r w:rsidRPr="00D57C9C">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D57C9C" w:rsidRDefault="004875EC" w:rsidP="00DB3A93">
      <w:pPr>
        <w:spacing w:before="120" w:after="120" w:line="240" w:lineRule="auto"/>
        <w:jc w:val="both"/>
        <w:rPr>
          <w:rFonts w:ascii="Times New Roman" w:hAnsi="Times New Roman" w:cs="Times New Roman"/>
          <w:sz w:val="20"/>
          <w:szCs w:val="20"/>
          <w:lang w:val="vi-VN"/>
        </w:rPr>
      </w:pPr>
      <w:r w:rsidRPr="00D57C9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D57C9C" w:rsidRDefault="004875E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D57C9C" w:rsidRDefault="00E34A50" w:rsidP="00DB3A93">
      <w:pPr>
        <w:spacing w:before="144" w:after="144"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Đối với các khoản nợ phải thu quá hạn thanh toán được trích lập thì mức trích lập dự phòng theo hướng dẫn của Thông tư số 228/2009/TT-BTC do Bộ Tài Chính ban hành ngày 07 tháng 12 năm 2009:</w:t>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r w:rsidRPr="00D57C9C">
        <w:rPr>
          <w:rFonts w:ascii="Times New Roman" w:eastAsia="Times New Roman" w:hAnsi="Times New Roman" w:cs="Times New Roman"/>
          <w:bCs/>
          <w:sz w:val="20"/>
          <w:szCs w:val="20"/>
          <w:lang w:val="vi-VN" w:eastAsia="en-GB"/>
        </w:rPr>
        <w:tab/>
      </w:r>
    </w:p>
    <w:tbl>
      <w:tblPr>
        <w:tblW w:w="9039" w:type="dxa"/>
        <w:tblInd w:w="108" w:type="dxa"/>
        <w:tblLook w:val="04A0" w:firstRow="1" w:lastRow="0" w:firstColumn="1" w:lastColumn="0" w:noHBand="0" w:noVBand="1"/>
      </w:tblPr>
      <w:tblGrid>
        <w:gridCol w:w="6299"/>
        <w:gridCol w:w="2740"/>
      </w:tblGrid>
      <w:tr w:rsidR="00E34A50" w:rsidRPr="00D57C9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D57C9C" w:rsidRDefault="00E34A50" w:rsidP="00DB3A93">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Mức trích lập dự phòng</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70%</w:t>
            </w:r>
          </w:p>
        </w:tc>
      </w:tr>
      <w:tr w:rsidR="00E34A50" w:rsidRPr="00D57C9C" w:rsidTr="00F35A97">
        <w:trPr>
          <w:trHeight w:val="20"/>
        </w:trPr>
        <w:tc>
          <w:tcPr>
            <w:tcW w:w="6299"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D57C9C" w:rsidRDefault="00E34A50" w:rsidP="00DB3A93">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100%</w:t>
            </w:r>
          </w:p>
        </w:tc>
      </w:tr>
    </w:tbl>
    <w:p w:rsidR="00C62960" w:rsidRPr="00D57C9C" w:rsidRDefault="00C62960" w:rsidP="00DB3A93">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D57C9C" w:rsidRDefault="00E34A50"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Các khoản phải trả</w:t>
      </w:r>
    </w:p>
    <w:p w:rsidR="00B71FF1" w:rsidRPr="00D57C9C" w:rsidRDefault="00E04EB4" w:rsidP="00DB3A93">
      <w:pPr>
        <w:keepNext/>
        <w:keepLines/>
        <w:spacing w:before="120" w:after="12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D57C9C">
        <w:rPr>
          <w:rFonts w:ascii="Times New Roman" w:eastAsia="Times New Roman" w:hAnsi="Times New Roman" w:cs="Times New Roman"/>
          <w:bCs/>
          <w:sz w:val="20"/>
          <w:szCs w:val="20"/>
          <w:lang w:val="vi-VN" w:eastAsia="en-GB"/>
        </w:rPr>
        <w:t>.</w:t>
      </w:r>
    </w:p>
    <w:p w:rsidR="00B71FF1" w:rsidRPr="00D57C9C" w:rsidRDefault="00131415" w:rsidP="00DB3A93">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Vốn góp của nhà đầu tư </w:t>
      </w:r>
    </w:p>
    <w:p w:rsidR="00131415" w:rsidRPr="00D57C9C" w:rsidRDefault="00131415" w:rsidP="00DB3A93">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D57C9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D57C9C" w:rsidRDefault="00131415"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r w:rsidRPr="00D57C9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CC2213" w:rsidRPr="00D57C9C" w:rsidRDefault="00CC2213" w:rsidP="00DB3A93">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
    <w:p w:rsidR="00B71FF1" w:rsidRPr="00D57C9C" w:rsidRDefault="000E2C5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D57C9C">
        <w:rPr>
          <w:rFonts w:ascii="Times New Roman" w:eastAsia="Times New Roman" w:hAnsi="Times New Roman" w:cs="Times New Roman"/>
          <w:bCs/>
          <w:i/>
          <w:color w:val="000000" w:themeColor="text1"/>
          <w:sz w:val="20"/>
          <w:szCs w:val="20"/>
          <w:lang w:val="vi-VN" w:eastAsia="en-GB"/>
        </w:rPr>
        <w:t>V</w:t>
      </w:r>
      <w:r w:rsidR="00E34A50" w:rsidRPr="00D57C9C">
        <w:rPr>
          <w:rFonts w:ascii="Times New Roman" w:eastAsia="Times New Roman" w:hAnsi="Times New Roman" w:cs="Times New Roman"/>
          <w:bCs/>
          <w:i/>
          <w:color w:val="000000" w:themeColor="text1"/>
          <w:sz w:val="20"/>
          <w:szCs w:val="20"/>
          <w:lang w:val="vi-VN" w:eastAsia="en-GB"/>
        </w:rPr>
        <w:t>ốn góp phát hành</w:t>
      </w:r>
    </w:p>
    <w:p w:rsidR="00B71FF1" w:rsidRPr="00D57C9C" w:rsidRDefault="000E2C5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w:t>
      </w:r>
      <w:r w:rsidRPr="00D57C9C">
        <w:rPr>
          <w:rFonts w:ascii="Times New Roman" w:eastAsia="Times New Roman" w:hAnsi="Times New Roman" w:cs="Times New Roman"/>
          <w:bCs/>
          <w:sz w:val="20"/>
          <w:szCs w:val="20"/>
          <w:lang w:val="vi-VN" w:eastAsia="en-GB"/>
        </w:rPr>
        <w:lastRenderedPageBreak/>
        <w:t>hoặc theo phương thức chuyển đổi chứng chỉ quỹ của các quỹ mở khác thuộc sự quản lý của Công ty quản lý Quỹ với chứng chỉ của Quỹ. Vốn góp phát hành được phản ánh theo mệnh giá.</w:t>
      </w:r>
    </w:p>
    <w:p w:rsidR="00B71FF1" w:rsidRPr="00D57C9C" w:rsidRDefault="00EE4512"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V</w:t>
      </w:r>
      <w:r w:rsidR="00C47245" w:rsidRPr="00D57C9C">
        <w:rPr>
          <w:rFonts w:ascii="Times New Roman" w:eastAsia="Times New Roman" w:hAnsi="Times New Roman" w:cs="Times New Roman"/>
          <w:bCs/>
          <w:i/>
          <w:sz w:val="20"/>
          <w:szCs w:val="20"/>
          <w:lang w:val="vi-VN" w:eastAsia="en-GB"/>
        </w:rPr>
        <w:t>ốn góp mua lại</w:t>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r w:rsidR="00E34A50" w:rsidRPr="00D57C9C">
        <w:rPr>
          <w:rFonts w:ascii="Times New Roman" w:eastAsia="Times New Roman" w:hAnsi="Times New Roman" w:cs="Times New Roman"/>
          <w:bCs/>
          <w:i/>
          <w:sz w:val="20"/>
          <w:szCs w:val="20"/>
          <w:lang w:val="vi-VN" w:eastAsia="en-GB"/>
        </w:rPr>
        <w:tab/>
      </w:r>
    </w:p>
    <w:p w:rsidR="00DB3E79" w:rsidRPr="00D57C9C" w:rsidRDefault="008928C2"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D57C9C">
        <w:rPr>
          <w:rFonts w:ascii="Times New Roman" w:eastAsia="Times New Roman" w:hAnsi="Times New Roman" w:cs="Times New Roman"/>
          <w:bCs/>
          <w:sz w:val="20"/>
          <w:szCs w:val="20"/>
          <w:lang w:val="vi-VN" w:eastAsia="en-GB"/>
        </w:rPr>
        <w:t>.</w:t>
      </w:r>
    </w:p>
    <w:p w:rsidR="00FF0EB9" w:rsidRPr="00D57C9C" w:rsidRDefault="00FF0EB9"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Thặng dư vốn góp của nhà đầu tư</w:t>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r w:rsidRPr="00D57C9C">
        <w:rPr>
          <w:rFonts w:ascii="Times New Roman" w:eastAsia="Times New Roman" w:hAnsi="Times New Roman" w:cs="Times New Roman"/>
          <w:bCs/>
          <w:i/>
          <w:sz w:val="20"/>
          <w:szCs w:val="20"/>
          <w:lang w:val="vi-VN" w:eastAsia="en-GB"/>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nhuận/(lỗ) chưa phân phối</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D57C9C">
        <w:rPr>
          <w:rFonts w:ascii="Times New Roman" w:eastAsia="Times New Roman" w:hAnsi="Times New Roman" w:cs="Times New Roman"/>
          <w:bCs/>
          <w:sz w:val="20"/>
          <w:szCs w:val="20"/>
          <w:lang w:val="vi-VN" w:eastAsia="en-GB"/>
        </w:rPr>
        <w:tab/>
      </w:r>
    </w:p>
    <w:p w:rsidR="0009004C" w:rsidRPr="00D57C9C" w:rsidRDefault="0009004C" w:rsidP="00DB3A93">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Lợi nhuận/Tài sản phân phối cho nhà đầu tư</w:t>
      </w:r>
      <w:r w:rsidR="00BD7429" w:rsidRPr="00D57C9C">
        <w:rPr>
          <w:rFonts w:ascii="Times New Roman" w:eastAsia="Times New Roman" w:hAnsi="Times New Roman" w:cs="Times New Roman"/>
          <w:bCs/>
          <w:i/>
          <w:sz w:val="20"/>
          <w:szCs w:val="20"/>
          <w:lang w:val="vi-VN" w:eastAsia="en-GB"/>
        </w:rPr>
        <w:t xml:space="preserve">  </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D57C9C" w:rsidRDefault="0009004C"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D57C9C" w:rsidRDefault="00857DFA"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Doanh thu</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Tiền lãi</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Cổ tức</w:t>
      </w:r>
    </w:p>
    <w:p w:rsidR="00117394"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D57C9C" w:rsidRDefault="00117394" w:rsidP="00DB3A93">
      <w:pPr>
        <w:spacing w:before="120" w:after="120" w:line="240" w:lineRule="auto"/>
        <w:jc w:val="both"/>
        <w:rPr>
          <w:rFonts w:ascii="Times New Roman" w:eastAsia="Times New Roman" w:hAnsi="Times New Roman" w:cs="Times New Roman"/>
          <w:bCs/>
          <w:i/>
          <w:sz w:val="20"/>
          <w:szCs w:val="20"/>
          <w:lang w:val="vi-VN" w:eastAsia="en-GB"/>
        </w:rPr>
      </w:pPr>
      <w:r w:rsidRPr="00D57C9C">
        <w:rPr>
          <w:rFonts w:ascii="Times New Roman" w:eastAsia="Times New Roman" w:hAnsi="Times New Roman" w:cs="Times New Roman"/>
          <w:bCs/>
          <w:i/>
          <w:sz w:val="20"/>
          <w:szCs w:val="20"/>
          <w:lang w:val="vi-VN" w:eastAsia="en-GB"/>
        </w:rPr>
        <w:t>Thu nhập từ hoạt động kinh doanh chứng khoán</w:t>
      </w:r>
    </w:p>
    <w:p w:rsidR="00B71FF1" w:rsidRPr="00D57C9C" w:rsidRDefault="00117394"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D57C9C">
        <w:rPr>
          <w:rFonts w:ascii="Times New Roman" w:eastAsia="Times New Roman" w:hAnsi="Times New Roman" w:cs="Times New Roman"/>
          <w:bCs/>
          <w:sz w:val="20"/>
          <w:szCs w:val="20"/>
          <w:lang w:val="vi-VN" w:eastAsia="en-GB"/>
        </w:rPr>
        <w:t xml:space="preserve"> </w:t>
      </w:r>
    </w:p>
    <w:p w:rsidR="002B2238" w:rsidRPr="00D57C9C" w:rsidRDefault="002B2238" w:rsidP="00DB3A93">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Chi</w:t>
      </w:r>
      <w:r w:rsidRPr="00D57C9C">
        <w:rPr>
          <w:rFonts w:ascii="Times New Roman" w:hAnsi="Times New Roman" w:cs="Times New Roman"/>
          <w:b/>
          <w:sz w:val="20"/>
          <w:szCs w:val="20"/>
          <w:lang w:val="vi-VN"/>
        </w:rPr>
        <w:t xml:space="preserve"> phí</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B71FF1" w:rsidRPr="00D57C9C" w:rsidRDefault="002B2238"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Chi phí được ghi nhận trên cơ sở dồn tích và theo nguyên tắc thận trọng.</w:t>
      </w:r>
      <w:r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r w:rsidR="00E34A50" w:rsidRPr="00D57C9C">
        <w:rPr>
          <w:rFonts w:ascii="Times New Roman" w:eastAsia="Times New Roman" w:hAnsi="Times New Roman" w:cs="Times New Roman"/>
          <w:bCs/>
          <w:sz w:val="20"/>
          <w:szCs w:val="20"/>
          <w:lang w:val="vi-VN" w:eastAsia="en-GB"/>
        </w:rPr>
        <w:tab/>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Thuế</w:t>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r w:rsidRPr="00D57C9C">
        <w:rPr>
          <w:rFonts w:ascii="Times New Roman" w:hAnsi="Times New Roman" w:cs="Times New Roman"/>
          <w:b/>
          <w:sz w:val="20"/>
          <w:szCs w:val="20"/>
          <w:lang w:val="vi-VN"/>
        </w:rPr>
        <w:tab/>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 </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 xml:space="preserve">Giao dịch trả cổ tức cho Nhà đầu tư </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 xml:space="preserve">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được sửa đổi bổ sung theo Thông tư 92/2015/TT-BTC ngày 15 tháng 6 năm 2015 (“Thông tư 92”) do Bộ Tài chính ban hành và Công văn số 10945/BTC-TCT ngày 19 tháng 8 năm 2010 của Tổng Cục Thuế về chính sách thuế đối với việc chia cổ tức </w:t>
      </w:r>
      <w:r w:rsidRPr="00D57C9C">
        <w:rPr>
          <w:rFonts w:ascii="Times New Roman" w:eastAsia="Times New Roman" w:hAnsi="Times New Roman" w:cs="Times New Roman"/>
          <w:bCs/>
          <w:sz w:val="20"/>
          <w:szCs w:val="20"/>
          <w:lang w:eastAsia="en-GB"/>
        </w:rPr>
        <w:lastRenderedPageBreak/>
        <w:t>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thu nhập cá nhân bằng 5% lợi nhuận được phân phối.</w:t>
      </w:r>
    </w:p>
    <w:p w:rsidR="002B2238" w:rsidRPr="00D57C9C" w:rsidRDefault="002B2238" w:rsidP="00DB3A93">
      <w:pPr>
        <w:spacing w:before="120" w:after="12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eastAsia="en-GB"/>
        </w:rPr>
        <w:t>Giao dịch mua lại chứng chỉ quỹ</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D57C9C">
        <w:rPr>
          <w:rFonts w:ascii="Times New Roman" w:eastAsia="Times New Roman" w:hAnsi="Times New Roman" w:cs="Times New Roman"/>
          <w:bCs/>
          <w:sz w:val="20"/>
          <w:szCs w:val="20"/>
          <w:lang w:eastAsia="en-GB"/>
        </w:rPr>
        <w:t xml:space="preserve"> Thông tư 25/2018/TT-BTC ngày 16 tháng 3 năm 2018,</w:t>
      </w:r>
      <w:r w:rsidRPr="00D57C9C">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0,1%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D57C9C">
        <w:rPr>
          <w:rFonts w:ascii="Times New Roman" w:eastAsia="Times New Roman" w:hAnsi="Times New Roman" w:cs="Times New Roman"/>
          <w:bCs/>
          <w:sz w:val="20"/>
          <w:szCs w:val="20"/>
          <w:lang w:eastAsia="en-GB"/>
        </w:rPr>
        <w:t>78/2014/TT-BTC ngày 18 tháng 6 năm 2014.</w:t>
      </w:r>
    </w:p>
    <w:p w:rsidR="00B71FF1" w:rsidRPr="00D57C9C" w:rsidRDefault="00E34A50"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Giá trị tài sản ròng trên một đơn vị quỹ</w:t>
      </w:r>
    </w:p>
    <w:p w:rsidR="00FA3AED" w:rsidRPr="00D57C9C" w:rsidRDefault="00FA3AED" w:rsidP="00DB3A93">
      <w:pP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D57C9C">
        <w:rPr>
          <w:rFonts w:ascii="Times New Roman" w:eastAsia="Times New Roman" w:hAnsi="Times New Roman" w:cs="Times New Roman"/>
          <w:bCs/>
          <w:sz w:val="20"/>
          <w:szCs w:val="20"/>
          <w:lang w:val="vi-VN" w:eastAsia="en-GB"/>
        </w:rPr>
        <w:t xml:space="preserve"> và được lấy đến 2 số thập phân.</w:t>
      </w:r>
      <w:r w:rsidRPr="00D57C9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D57C9C">
        <w:rPr>
          <w:rFonts w:ascii="Times New Roman" w:hAnsi="Times New Roman" w:cs="Times New Roman"/>
          <w:b/>
          <w:sz w:val="20"/>
          <w:szCs w:val="20"/>
        </w:rPr>
        <w:t>Báo cáo bộ phận</w:t>
      </w:r>
    </w:p>
    <w:p w:rsidR="002B2238" w:rsidRPr="00D57C9C" w:rsidRDefault="002B2238" w:rsidP="00DB3A93">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rPr>
        <w:t>Quỹ hoạt động như một bộ phận.</w:t>
      </w: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D57C9C">
        <w:rPr>
          <w:rFonts w:ascii="Times New Roman" w:hAnsi="Times New Roman" w:cs="Times New Roman"/>
          <w:b/>
          <w:sz w:val="20"/>
          <w:szCs w:val="20"/>
        </w:rPr>
        <w:t>Các bên liên quan</w:t>
      </w:r>
    </w:p>
    <w:p w:rsidR="002B2238" w:rsidRPr="00D57C9C"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Các doanh nghiệp, các cá nhân, trực tiếp hay gián tiếp qua một hoặc nhiều trung gian, có quyền kiểm soát Quỹ hoặc chịu sự kiểm soát của Quỹ, hoặc cùng chung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55722" w:rsidRDefault="002B2238" w:rsidP="00DB3A93">
      <w:pPr>
        <w:spacing w:before="120" w:after="120"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D57C9C">
        <w:rPr>
          <w:rFonts w:ascii="Times New Roman" w:eastAsia="Times New Roman" w:hAnsi="Times New Roman" w:cs="Times New Roman"/>
          <w:bCs/>
          <w:sz w:val="20"/>
          <w:szCs w:val="20"/>
          <w:lang w:eastAsia="en-GB"/>
        </w:rPr>
        <w:t>hức pháp lý của các quan hệ đó.</w:t>
      </w:r>
    </w:p>
    <w:p w:rsidR="0083529F" w:rsidRPr="00D57C9C" w:rsidRDefault="0083529F" w:rsidP="00DB3A93">
      <w:pPr>
        <w:spacing w:before="120" w:after="120" w:line="240" w:lineRule="auto"/>
        <w:jc w:val="both"/>
        <w:rPr>
          <w:rFonts w:ascii="Times New Roman" w:eastAsia="Times New Roman" w:hAnsi="Times New Roman" w:cs="Times New Roman"/>
          <w:bCs/>
          <w:sz w:val="20"/>
          <w:szCs w:val="20"/>
          <w:lang w:eastAsia="en-GB"/>
        </w:rPr>
      </w:pPr>
    </w:p>
    <w:p w:rsidR="002B2238" w:rsidRPr="00D57C9C" w:rsidRDefault="002B2238" w:rsidP="00DB3A93">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rPr>
        <w:t>Số dư bằng không</w:t>
      </w:r>
    </w:p>
    <w:p w:rsidR="000E741F" w:rsidRPr="009C5EC2" w:rsidRDefault="002B2238" w:rsidP="00DB3A93">
      <w:pPr>
        <w:spacing w:line="240" w:lineRule="auto"/>
        <w:jc w:val="both"/>
        <w:rPr>
          <w:rFonts w:ascii="Times New Roman" w:eastAsia="Times New Roman" w:hAnsi="Times New Roman" w:cs="Times New Roman"/>
          <w:bCs/>
          <w:sz w:val="20"/>
          <w:szCs w:val="20"/>
          <w:lang w:eastAsia="en-GB"/>
        </w:rPr>
      </w:pPr>
      <w:r w:rsidRPr="00D57C9C">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D57C9C" w:rsidRDefault="00E34A50" w:rsidP="00DB3A93">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Thông tin bổ sung cho các báo cáo tài chính</w:t>
      </w:r>
    </w:p>
    <w:p w:rsidR="006E0275" w:rsidRPr="00D57C9C" w:rsidRDefault="00AB3F23"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Tiền gử</w:t>
      </w:r>
      <w:r w:rsidR="008B06D4" w:rsidRPr="00D57C9C">
        <w:rPr>
          <w:rFonts w:ascii="Times New Roman" w:hAnsi="Times New Roman" w:cs="Times New Roman"/>
          <w:b/>
          <w:sz w:val="20"/>
          <w:szCs w:val="20"/>
          <w:lang w:val="vi-VN"/>
        </w:rPr>
        <w:t xml:space="preserve">i ngân </w:t>
      </w:r>
      <w:r w:rsidR="00EA30E8" w:rsidRPr="00D57C9C">
        <w:rPr>
          <w:rFonts w:ascii="Times New Roman" w:hAnsi="Times New Roman" w:cs="Times New Roman"/>
          <w:b/>
          <w:sz w:val="20"/>
          <w:szCs w:val="20"/>
          <w:lang w:val="vi-VN"/>
        </w:rPr>
        <w:t>hàng</w:t>
      </w:r>
    </w:p>
    <w:tbl>
      <w:tblPr>
        <w:tblW w:w="9648" w:type="dxa"/>
        <w:tblLook w:val="04A0" w:firstRow="1" w:lastRow="0" w:firstColumn="1" w:lastColumn="0" w:noHBand="0" w:noVBand="1"/>
      </w:tblPr>
      <w:tblGrid>
        <w:gridCol w:w="4766"/>
        <w:gridCol w:w="2542"/>
        <w:gridCol w:w="2340"/>
      </w:tblGrid>
      <w:tr w:rsidR="00CC1803" w:rsidRPr="00D57C9C" w:rsidTr="00CC1803">
        <w:trPr>
          <w:trHeight w:val="300"/>
        </w:trPr>
        <w:tc>
          <w:tcPr>
            <w:tcW w:w="4766" w:type="dxa"/>
            <w:hideMark/>
          </w:tcPr>
          <w:p w:rsidR="00CC1803" w:rsidRPr="00D57C9C" w:rsidRDefault="00CC1803" w:rsidP="009A5D15">
            <w:pPr>
              <w:spacing w:after="0" w:line="360" w:lineRule="auto"/>
              <w:jc w:val="both"/>
              <w:rPr>
                <w:rFonts w:ascii="Times New Roman" w:eastAsia="Times New Roman" w:hAnsi="Times New Roman" w:cs="Times New Roman"/>
                <w:b/>
                <w:bCs/>
                <w:sz w:val="20"/>
                <w:szCs w:val="20"/>
                <w:lang w:val="vi-VN" w:eastAsia="en-GB"/>
              </w:rPr>
            </w:pPr>
          </w:p>
        </w:tc>
        <w:tc>
          <w:tcPr>
            <w:tcW w:w="2542" w:type="dxa"/>
            <w:noWrap/>
            <w:hideMark/>
          </w:tcPr>
          <w:p w:rsidR="00CC1803" w:rsidRPr="00D456AD" w:rsidRDefault="00CC1803" w:rsidP="009A5D15">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Tại ngày</w:t>
            </w:r>
            <w:r w:rsidRPr="00D456AD">
              <w:rPr>
                <w:rFonts w:ascii="Times New Roman" w:eastAsia="Times New Roman" w:hAnsi="Times New Roman" w:cs="Times New Roman"/>
                <w:b/>
                <w:bCs/>
                <w:sz w:val="20"/>
                <w:szCs w:val="20"/>
                <w:lang w:eastAsia="en-GB"/>
              </w:rPr>
              <w:t xml:space="preserve"> </w:t>
            </w:r>
          </w:p>
          <w:p w:rsidR="00CC1803" w:rsidRPr="00D456AD" w:rsidRDefault="00CC1803" w:rsidP="009A5D15">
            <w:pPr>
              <w:spacing w:after="0" w:line="240" w:lineRule="auto"/>
              <w:jc w:val="right"/>
              <w:rPr>
                <w:rFonts w:ascii="Times New Roman" w:eastAsia="Times New Roman" w:hAnsi="Times New Roman" w:cs="Times New Roman"/>
                <w:b/>
                <w:bCs/>
                <w:sz w:val="20"/>
                <w:szCs w:val="20"/>
                <w:lang w:eastAsia="en-GB"/>
              </w:rPr>
            </w:pPr>
            <w:r w:rsidRPr="00D456AD">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456AD">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456AD">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340" w:type="dxa"/>
          </w:tcPr>
          <w:p w:rsidR="00CC1803" w:rsidRDefault="00CC1803" w:rsidP="009A5D15">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Tại ngày </w:t>
            </w:r>
          </w:p>
          <w:p w:rsidR="00CC1803" w:rsidRDefault="00CC1803" w:rsidP="009A5D15">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CC1803" w:rsidRPr="00D57C9C" w:rsidTr="00CC1803">
        <w:trPr>
          <w:trHeight w:val="300"/>
        </w:trPr>
        <w:tc>
          <w:tcPr>
            <w:tcW w:w="4766" w:type="dxa"/>
            <w:hideMark/>
          </w:tcPr>
          <w:p w:rsidR="00CC1803" w:rsidRPr="00D57C9C" w:rsidRDefault="00CC1803" w:rsidP="009A5D15">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bottom w:val="single" w:sz="4" w:space="0" w:color="auto"/>
            </w:tcBorders>
            <w:vAlign w:val="center"/>
            <w:hideMark/>
          </w:tcPr>
          <w:p w:rsidR="00CC1803" w:rsidRPr="00D57C9C" w:rsidRDefault="00CC1803" w:rsidP="009A5D15">
            <w:pPr>
              <w:spacing w:after="0" w:line="36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c>
          <w:tcPr>
            <w:tcW w:w="2340" w:type="dxa"/>
            <w:tcBorders>
              <w:bottom w:val="single" w:sz="4" w:space="0" w:color="auto"/>
            </w:tcBorders>
            <w:vAlign w:val="center"/>
          </w:tcPr>
          <w:p w:rsidR="00CC1803" w:rsidRDefault="00CC1803" w:rsidP="009A5D1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VNĐ</w:t>
            </w:r>
          </w:p>
        </w:tc>
      </w:tr>
      <w:tr w:rsidR="00CC1803" w:rsidRPr="00F14EB3" w:rsidTr="00CC1803">
        <w:trPr>
          <w:trHeight w:val="599"/>
        </w:trPr>
        <w:tc>
          <w:tcPr>
            <w:tcW w:w="4766" w:type="dxa"/>
            <w:vAlign w:val="bottom"/>
            <w:hideMark/>
          </w:tcPr>
          <w:p w:rsidR="00CC1803" w:rsidRDefault="00CC1803" w:rsidP="009A5D15">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Tiền gửi ngân hàng cho hoạt động Quỹ mở tại </w:t>
            </w:r>
          </w:p>
          <w:p w:rsidR="00CC1803" w:rsidRPr="00D57C9C" w:rsidRDefault="00CC1803" w:rsidP="009A5D1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Ngân hàng Standard Chartered Việt Nam</w:t>
            </w:r>
          </w:p>
        </w:tc>
        <w:tc>
          <w:tcPr>
            <w:tcW w:w="2542" w:type="dxa"/>
            <w:tcBorders>
              <w:top w:val="single" w:sz="4" w:space="0" w:color="auto"/>
            </w:tcBorders>
            <w:vAlign w:val="bottom"/>
          </w:tcPr>
          <w:p w:rsidR="00CC1803" w:rsidRPr="00D57C9C" w:rsidRDefault="00CC1803" w:rsidP="009A5D15">
            <w:pPr>
              <w:spacing w:after="0" w:line="360" w:lineRule="auto"/>
              <w:jc w:val="right"/>
              <w:rPr>
                <w:rFonts w:ascii="Times New Roman" w:eastAsia="Times New Roman" w:hAnsi="Times New Roman" w:cs="Times New Roman"/>
                <w:bCs/>
                <w:sz w:val="20"/>
                <w:szCs w:val="20"/>
                <w:lang w:val="vi-VN" w:eastAsia="en-GB"/>
              </w:rPr>
            </w:pPr>
            <w:r w:rsidRPr="00F14EB3">
              <w:rPr>
                <w:rFonts w:ascii="Times New Roman" w:eastAsia="Times New Roman" w:hAnsi="Times New Roman" w:cs="Times New Roman"/>
                <w:bCs/>
                <w:sz w:val="20"/>
                <w:szCs w:val="20"/>
                <w:lang w:val="vi-VN" w:eastAsia="en-GB"/>
              </w:rPr>
              <w:t>35.469.305.203</w:t>
            </w:r>
          </w:p>
        </w:tc>
        <w:tc>
          <w:tcPr>
            <w:tcW w:w="234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13.250.350.059</w:t>
            </w:r>
          </w:p>
        </w:tc>
      </w:tr>
      <w:tr w:rsidR="00CC1803" w:rsidRPr="00D57C9C" w:rsidTr="00CC1803">
        <w:trPr>
          <w:trHeight w:val="291"/>
        </w:trPr>
        <w:tc>
          <w:tcPr>
            <w:tcW w:w="4766" w:type="dxa"/>
            <w:vAlign w:val="bottom"/>
            <w:hideMark/>
          </w:tcPr>
          <w:p w:rsidR="00CC1803" w:rsidRPr="00D57C9C" w:rsidRDefault="00CC1803" w:rsidP="009A5D1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cho hoạt động mua Chứng chỉ Quỹ</w:t>
            </w:r>
          </w:p>
        </w:tc>
        <w:tc>
          <w:tcPr>
            <w:tcW w:w="2542" w:type="dxa"/>
            <w:vAlign w:val="bottom"/>
          </w:tcPr>
          <w:p w:rsidR="00CC1803" w:rsidRPr="00901685" w:rsidRDefault="00CC1803" w:rsidP="009A5D1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1.008.010.000</w:t>
            </w:r>
          </w:p>
        </w:tc>
        <w:tc>
          <w:tcPr>
            <w:tcW w:w="2340" w:type="dxa"/>
            <w:vAlign w:val="bottom"/>
          </w:tcPr>
          <w:p w:rsidR="00CC1803" w:rsidRDefault="00CC1803" w:rsidP="009A5D1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color w:val="000000"/>
                <w:sz w:val="20"/>
                <w:szCs w:val="20"/>
                <w:lang w:eastAsia="en-GB"/>
              </w:rPr>
              <w:t>36.000.000</w:t>
            </w:r>
          </w:p>
        </w:tc>
      </w:tr>
      <w:tr w:rsidR="00CC1803" w:rsidRPr="00D57C9C" w:rsidTr="00CC1803">
        <w:trPr>
          <w:trHeight w:val="411"/>
        </w:trPr>
        <w:tc>
          <w:tcPr>
            <w:tcW w:w="4766" w:type="dxa"/>
            <w:vAlign w:val="bottom"/>
            <w:hideMark/>
          </w:tcPr>
          <w:p w:rsidR="00CC1803" w:rsidRPr="00D57C9C" w:rsidRDefault="00CC1803" w:rsidP="009A5D1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Tiền phải trả cho Nhà đầu tư về mua lại Chứng chỉ quỹ</w:t>
            </w:r>
          </w:p>
        </w:tc>
        <w:tc>
          <w:tcPr>
            <w:tcW w:w="2542" w:type="dxa"/>
            <w:vAlign w:val="bottom"/>
          </w:tcPr>
          <w:p w:rsidR="00CC1803" w:rsidRPr="00901685" w:rsidRDefault="00CC1803" w:rsidP="009A5D1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438.949.250</w:t>
            </w:r>
          </w:p>
        </w:tc>
        <w:tc>
          <w:tcPr>
            <w:tcW w:w="2340" w:type="dxa"/>
            <w:vAlign w:val="bottom"/>
          </w:tcPr>
          <w:p w:rsidR="00CC1803" w:rsidRDefault="00CC1803" w:rsidP="009A5D1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color w:val="000000"/>
                <w:sz w:val="20"/>
                <w:szCs w:val="20"/>
                <w:lang w:eastAsia="en-GB"/>
              </w:rPr>
              <w:t>3.836.254.186</w:t>
            </w:r>
          </w:p>
        </w:tc>
      </w:tr>
      <w:tr w:rsidR="00CC1803" w:rsidRPr="00D57C9C" w:rsidTr="00CC1803">
        <w:trPr>
          <w:trHeight w:val="300"/>
        </w:trPr>
        <w:tc>
          <w:tcPr>
            <w:tcW w:w="4766" w:type="dxa"/>
            <w:vAlign w:val="bottom"/>
            <w:hideMark/>
          </w:tcPr>
          <w:p w:rsidR="00CC1803" w:rsidRDefault="00CC1803" w:rsidP="009A5D15">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 xml:space="preserve">Tiền gửi ký quỹ cho hoạt động đầu tư chứng </w:t>
            </w:r>
          </w:p>
          <w:p w:rsidR="00CC1803" w:rsidRPr="00D57C9C" w:rsidRDefault="00CC1803" w:rsidP="009A5D15">
            <w:pPr>
              <w:spacing w:after="0" w:line="36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eastAsia="en-GB"/>
              </w:rPr>
              <w:t>khoán  phái sinh</w:t>
            </w:r>
          </w:p>
          <w:p w:rsidR="00CC1803" w:rsidRPr="00D57C9C" w:rsidRDefault="00CC1803" w:rsidP="009A5D15">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Tiền gửi có kỳ hạn không quá 3 tháng</w:t>
            </w:r>
          </w:p>
        </w:tc>
        <w:tc>
          <w:tcPr>
            <w:tcW w:w="2542" w:type="dxa"/>
            <w:tcBorders>
              <w:bottom w:val="single" w:sz="4" w:space="0" w:color="auto"/>
            </w:tcBorders>
            <w:vAlign w:val="bottom"/>
          </w:tcPr>
          <w:p w:rsidR="00CC1803" w:rsidRPr="00901685" w:rsidRDefault="00CC1803" w:rsidP="009A5D1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999.600.000</w:t>
            </w:r>
          </w:p>
          <w:p w:rsidR="00CC1803" w:rsidRPr="00D57C9C" w:rsidRDefault="00CC1803" w:rsidP="009A5D15">
            <w:pPr>
              <w:spacing w:after="0" w:line="360" w:lineRule="auto"/>
              <w:jc w:val="right"/>
              <w:rPr>
                <w:rFonts w:ascii="Times New Roman" w:eastAsia="Times New Roman" w:hAnsi="Times New Roman" w:cs="Times New Roman"/>
                <w:bCs/>
                <w:sz w:val="20"/>
                <w:szCs w:val="20"/>
                <w:lang w:val="vi-VN" w:eastAsia="en-GB"/>
              </w:rPr>
            </w:pPr>
            <w:r w:rsidRPr="00901685">
              <w:rPr>
                <w:rFonts w:ascii="Times New Roman" w:eastAsia="Times New Roman" w:hAnsi="Times New Roman" w:cs="Times New Roman"/>
                <w:bCs/>
                <w:sz w:val="20"/>
                <w:szCs w:val="20"/>
                <w:lang w:val="vi-VN" w:eastAsia="en-GB"/>
              </w:rPr>
              <w:t>10.000.000.000</w:t>
            </w:r>
          </w:p>
        </w:tc>
        <w:tc>
          <w:tcPr>
            <w:tcW w:w="2340" w:type="dxa"/>
            <w:tcBorders>
              <w:bottom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w:t>
            </w:r>
          </w:p>
          <w:p w:rsidR="00CC1803" w:rsidRDefault="00CC1803" w:rsidP="009A5D1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eastAsia="en-GB"/>
              </w:rPr>
              <w:t>40.000.000.000</w:t>
            </w:r>
          </w:p>
        </w:tc>
      </w:tr>
      <w:tr w:rsidR="00CC1803" w:rsidRPr="00D57C9C" w:rsidTr="00CC1803">
        <w:trPr>
          <w:trHeight w:val="300"/>
        </w:trPr>
        <w:tc>
          <w:tcPr>
            <w:tcW w:w="4766" w:type="dxa"/>
            <w:hideMark/>
          </w:tcPr>
          <w:p w:rsidR="00CC1803" w:rsidRPr="00D57C9C" w:rsidRDefault="00CC1803" w:rsidP="009A5D15">
            <w:pPr>
              <w:spacing w:after="0" w:line="360" w:lineRule="auto"/>
              <w:jc w:val="both"/>
              <w:rPr>
                <w:rFonts w:ascii="Times New Roman" w:eastAsia="Times New Roman" w:hAnsi="Times New Roman" w:cs="Times New Roman"/>
                <w:color w:val="000000"/>
                <w:sz w:val="20"/>
                <w:szCs w:val="20"/>
                <w:lang w:val="vi-VN" w:eastAsia="en-GB"/>
              </w:rPr>
            </w:pPr>
          </w:p>
        </w:tc>
        <w:tc>
          <w:tcPr>
            <w:tcW w:w="2542" w:type="dxa"/>
            <w:tcBorders>
              <w:top w:val="single" w:sz="4" w:space="0" w:color="auto"/>
              <w:bottom w:val="single" w:sz="4" w:space="0" w:color="auto"/>
            </w:tcBorders>
            <w:vAlign w:val="bottom"/>
          </w:tcPr>
          <w:p w:rsidR="00CC1803" w:rsidRPr="00D57C9C" w:rsidRDefault="00CC1803" w:rsidP="009A5D1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47.915.864.453</w:t>
            </w:r>
            <w:r w:rsidRPr="00F14EB3">
              <w:rPr>
                <w:rFonts w:ascii="Times New Roman" w:eastAsia="Times New Roman" w:hAnsi="Times New Roman" w:cs="Times New Roman"/>
                <w:b/>
                <w:bCs/>
                <w:color w:val="000000"/>
                <w:sz w:val="20"/>
                <w:szCs w:val="20"/>
                <w:lang w:eastAsia="en-GB"/>
              </w:rPr>
              <w:t xml:space="preserve">                 </w:t>
            </w:r>
          </w:p>
        </w:tc>
        <w:tc>
          <w:tcPr>
            <w:tcW w:w="2340" w:type="dxa"/>
            <w:tcBorders>
              <w:top w:val="single" w:sz="4" w:space="0" w:color="auto"/>
              <w:bottom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
                <w:bCs/>
                <w:color w:val="000000"/>
                <w:sz w:val="20"/>
                <w:szCs w:val="20"/>
                <w:lang w:eastAsia="en-GB"/>
              </w:rPr>
              <w:t>57.122.604.245</w:t>
            </w:r>
          </w:p>
        </w:tc>
      </w:tr>
      <w:tr w:rsidR="00CC1803" w:rsidRPr="00D57C9C" w:rsidTr="00CC1803">
        <w:trPr>
          <w:trHeight w:val="300"/>
        </w:trPr>
        <w:tc>
          <w:tcPr>
            <w:tcW w:w="4766" w:type="dxa"/>
          </w:tcPr>
          <w:p w:rsidR="00CC1803" w:rsidRDefault="00CC1803" w:rsidP="009A5D15">
            <w:pPr>
              <w:spacing w:after="0" w:line="360" w:lineRule="auto"/>
              <w:jc w:val="both"/>
              <w:rPr>
                <w:rFonts w:ascii="Times New Roman" w:eastAsia="Times New Roman" w:hAnsi="Times New Roman" w:cs="Times New Roman"/>
                <w:color w:val="000000"/>
                <w:sz w:val="20"/>
                <w:szCs w:val="20"/>
                <w:lang w:eastAsia="en-GB"/>
              </w:rPr>
            </w:pPr>
          </w:p>
          <w:p w:rsidR="00CC1803" w:rsidRPr="00057CD1" w:rsidRDefault="00CC1803" w:rsidP="009A5D15">
            <w:pPr>
              <w:spacing w:after="0" w:line="360" w:lineRule="auto"/>
              <w:jc w:val="both"/>
              <w:rPr>
                <w:rFonts w:ascii="Times New Roman" w:eastAsia="Times New Roman" w:hAnsi="Times New Roman" w:cs="Times New Roman"/>
                <w:color w:val="000000"/>
                <w:sz w:val="20"/>
                <w:szCs w:val="20"/>
                <w:lang w:eastAsia="en-GB"/>
              </w:rPr>
            </w:pPr>
          </w:p>
        </w:tc>
        <w:tc>
          <w:tcPr>
            <w:tcW w:w="2542" w:type="dxa"/>
            <w:tcBorders>
              <w:top w:val="single" w:sz="4" w:space="0" w:color="auto"/>
            </w:tcBorders>
            <w:vAlign w:val="bottom"/>
          </w:tcPr>
          <w:p w:rsidR="00CC1803" w:rsidRPr="00443500"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c>
          <w:tcPr>
            <w:tcW w:w="2340" w:type="dxa"/>
            <w:tcBorders>
              <w:top w:val="single" w:sz="4" w:space="0" w:color="auto"/>
            </w:tcBorders>
            <w:vAlign w:val="bottom"/>
          </w:tcPr>
          <w:p w:rsidR="00CC1803" w:rsidRDefault="00CC1803" w:rsidP="009A5D15">
            <w:pPr>
              <w:spacing w:after="0" w:line="360" w:lineRule="auto"/>
              <w:jc w:val="right"/>
              <w:rPr>
                <w:rFonts w:ascii="Times New Roman" w:eastAsia="Times New Roman" w:hAnsi="Times New Roman" w:cs="Times New Roman"/>
                <w:b/>
                <w:bCs/>
                <w:color w:val="000000"/>
                <w:sz w:val="20"/>
                <w:szCs w:val="20"/>
                <w:lang w:eastAsia="en-GB"/>
              </w:rPr>
            </w:pPr>
          </w:p>
        </w:tc>
      </w:tr>
    </w:tbl>
    <w:p w:rsidR="003E3718" w:rsidRPr="00D57C9C" w:rsidRDefault="00390C8E"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lastRenderedPageBreak/>
        <w:t xml:space="preserve">Các khoản đầu tư </w:t>
      </w:r>
    </w:p>
    <w:p w:rsidR="003E3718" w:rsidRPr="00D57C9C" w:rsidRDefault="00390C8E" w:rsidP="00C3240C">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D57C9C">
        <w:rPr>
          <w:rFonts w:ascii="Times New Roman" w:hAnsi="Times New Roman" w:cs="Times New Roman"/>
          <w:sz w:val="20"/>
          <w:szCs w:val="20"/>
          <w:lang w:val="vi-VN"/>
        </w:rPr>
        <w:t>Bảng tình hình biến động giá thị trường hoặc giá trị hợp lý các khoản đầu tư</w:t>
      </w:r>
    </w:p>
    <w:tbl>
      <w:tblPr>
        <w:tblW w:w="10180" w:type="dxa"/>
        <w:tblInd w:w="-532" w:type="dxa"/>
        <w:tblLayout w:type="fixed"/>
        <w:tblLook w:val="04A0" w:firstRow="1" w:lastRow="0" w:firstColumn="1" w:lastColumn="0" w:noHBand="0" w:noVBand="1"/>
      </w:tblPr>
      <w:tblGrid>
        <w:gridCol w:w="1776"/>
        <w:gridCol w:w="1716"/>
        <w:gridCol w:w="1716"/>
        <w:gridCol w:w="1701"/>
        <w:gridCol w:w="1651"/>
        <w:gridCol w:w="1620"/>
      </w:tblGrid>
      <w:tr w:rsidR="004726A2" w:rsidRPr="00D57C9C" w:rsidTr="00EF284E">
        <w:trPr>
          <w:trHeight w:val="500"/>
        </w:trPr>
        <w:tc>
          <w:tcPr>
            <w:tcW w:w="177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Giá thị trường</w:t>
            </w:r>
          </w:p>
        </w:tc>
        <w:tc>
          <w:tcPr>
            <w:tcW w:w="3352" w:type="dxa"/>
            <w:gridSpan w:val="2"/>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đánh giá</w:t>
            </w:r>
          </w:p>
        </w:tc>
        <w:tc>
          <w:tcPr>
            <w:tcW w:w="1620" w:type="dxa"/>
            <w:vMerge w:val="restart"/>
            <w:hideMark/>
          </w:tcPr>
          <w:p w:rsidR="00190E63" w:rsidRPr="00D57C9C" w:rsidRDefault="004726A2" w:rsidP="00C60BDA">
            <w:pPr>
              <w:spacing w:after="0" w:line="240" w:lineRule="auto"/>
              <w:jc w:val="center"/>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Giá trị</w:t>
            </w:r>
          </w:p>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đánh giá lại</w:t>
            </w:r>
          </w:p>
        </w:tc>
      </w:tr>
      <w:tr w:rsidR="004726A2" w:rsidRPr="00D57C9C" w:rsidTr="00EF284E">
        <w:trPr>
          <w:trHeight w:val="212"/>
        </w:trPr>
        <w:tc>
          <w:tcPr>
            <w:tcW w:w="1776" w:type="dxa"/>
            <w:vMerge/>
            <w:hideMark/>
          </w:tcPr>
          <w:p w:rsidR="004726A2" w:rsidRPr="00D57C9C" w:rsidRDefault="004726A2" w:rsidP="00DB3A93">
            <w:pPr>
              <w:spacing w:after="0" w:line="240" w:lineRule="auto"/>
              <w:jc w:val="both"/>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16"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tăng</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Chênh lệch giảm</w:t>
            </w:r>
          </w:p>
        </w:tc>
        <w:tc>
          <w:tcPr>
            <w:tcW w:w="1620" w:type="dxa"/>
            <w:vMerge/>
            <w:hideMark/>
          </w:tcPr>
          <w:p w:rsidR="004726A2" w:rsidRPr="00D57C9C" w:rsidRDefault="004726A2" w:rsidP="00C60BDA">
            <w:pPr>
              <w:spacing w:after="0" w:line="240" w:lineRule="auto"/>
              <w:jc w:val="center"/>
              <w:rPr>
                <w:rFonts w:ascii="Times New Roman" w:eastAsia="Times New Roman" w:hAnsi="Times New Roman" w:cs="Times New Roman"/>
                <w:b/>
                <w:bCs/>
                <w:sz w:val="20"/>
                <w:szCs w:val="20"/>
                <w:lang w:val="vi-VN" w:eastAsia="en-GB"/>
              </w:rPr>
            </w:pP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16"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70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51"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620" w:type="dxa"/>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4726A2" w:rsidRPr="00D57C9C" w:rsidTr="00FF2813">
        <w:trPr>
          <w:trHeight w:val="212"/>
        </w:trPr>
        <w:tc>
          <w:tcPr>
            <w:tcW w:w="1776" w:type="dxa"/>
            <w:hideMark/>
          </w:tcPr>
          <w:p w:rsidR="004726A2" w:rsidRPr="00D57C9C" w:rsidRDefault="004726A2" w:rsidP="00DB3A93">
            <w:pPr>
              <w:spacing w:after="0" w:line="240" w:lineRule="auto"/>
              <w:jc w:val="both"/>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[3]=[2]-[1]</w:t>
            </w:r>
          </w:p>
        </w:tc>
        <w:tc>
          <w:tcPr>
            <w:tcW w:w="1651"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[4]=[1]-[2]</w:t>
            </w:r>
          </w:p>
        </w:tc>
        <w:tc>
          <w:tcPr>
            <w:tcW w:w="1620" w:type="dxa"/>
            <w:tcBorders>
              <w:bottom w:val="single" w:sz="4" w:space="0" w:color="auto"/>
            </w:tcBorders>
            <w:hideMark/>
          </w:tcPr>
          <w:p w:rsidR="004726A2" w:rsidRPr="00D57C9C" w:rsidRDefault="004726A2" w:rsidP="00C60BDA">
            <w:pPr>
              <w:spacing w:after="0" w:line="240" w:lineRule="auto"/>
              <w:jc w:val="center"/>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[5]=[1]+[3]-[4]</w:t>
            </w:r>
          </w:p>
        </w:tc>
      </w:tr>
      <w:tr w:rsidR="007B6867" w:rsidRPr="00D57C9C" w:rsidTr="00EF284E">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p w:rsidR="007B6867" w:rsidRPr="00D57C9C" w:rsidRDefault="007B6867" w:rsidP="00DB3A93">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p>
          <w:p w:rsidR="007B6867" w:rsidRPr="00EF284E" w:rsidRDefault="00F14EB3" w:rsidP="00F14EB3">
            <w:pPr>
              <w:spacing w:line="240" w:lineRule="auto"/>
              <w:jc w:val="right"/>
              <w:rPr>
                <w:rFonts w:ascii="Times New Roman" w:hAnsi="Times New Roman" w:cs="Times New Roman"/>
                <w:sz w:val="20"/>
                <w:szCs w:val="20"/>
              </w:rPr>
            </w:pPr>
            <w:r w:rsidRPr="00EF284E">
              <w:rPr>
                <w:rFonts w:ascii="Times New Roman" w:hAnsi="Times New Roman" w:cs="Times New Roman"/>
                <w:sz w:val="20"/>
                <w:szCs w:val="20"/>
              </w:rPr>
              <w:t xml:space="preserve">                    781.912.266.496 </w:t>
            </w:r>
          </w:p>
        </w:tc>
        <w:tc>
          <w:tcPr>
            <w:tcW w:w="1716" w:type="dxa"/>
            <w:tcBorders>
              <w:top w:val="single" w:sz="4" w:space="0" w:color="auto"/>
            </w:tcBorders>
            <w:noWrap/>
            <w:vAlign w:val="bottom"/>
            <w:hideMark/>
          </w:tcPr>
          <w:p w:rsidR="007B6867" w:rsidRPr="00EF284E" w:rsidRDefault="00F14EB3"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784.100.776.600 </w:t>
            </w:r>
          </w:p>
        </w:tc>
        <w:tc>
          <w:tcPr>
            <w:tcW w:w="1701" w:type="dxa"/>
            <w:tcBorders>
              <w:top w:val="single" w:sz="4" w:space="0" w:color="auto"/>
            </w:tcBorders>
            <w:noWrap/>
            <w:vAlign w:val="bottom"/>
            <w:hideMark/>
          </w:tcPr>
          <w:p w:rsidR="007B6867" w:rsidRPr="00EF284E" w:rsidRDefault="00F14EB3"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53.628.751.215 </w:t>
            </w:r>
          </w:p>
        </w:tc>
        <w:tc>
          <w:tcPr>
            <w:tcW w:w="1651" w:type="dxa"/>
            <w:tcBorders>
              <w:top w:val="single" w:sz="4" w:space="0" w:color="auto"/>
            </w:tcBorders>
            <w:noWrap/>
            <w:vAlign w:val="bottom"/>
            <w:hideMark/>
          </w:tcPr>
          <w:p w:rsidR="007B6867" w:rsidRPr="00EF284E" w:rsidRDefault="00EF284E" w:rsidP="00EF284E">
            <w:pPr>
              <w:jc w:val="center"/>
              <w:rPr>
                <w:rFonts w:ascii="Times New Roman" w:hAnsi="Times New Roman" w:cs="Times New Roman"/>
                <w:sz w:val="20"/>
                <w:szCs w:val="20"/>
              </w:rPr>
            </w:pPr>
            <w:r w:rsidRPr="00EF284E">
              <w:rPr>
                <w:rFonts w:ascii="Times New Roman" w:hAnsi="Times New Roman" w:cs="Times New Roman"/>
                <w:sz w:val="20"/>
                <w:szCs w:val="20"/>
              </w:rPr>
              <w:t xml:space="preserve">               5</w:t>
            </w:r>
            <w:r w:rsidR="00F14EB3" w:rsidRPr="00EF284E">
              <w:rPr>
                <w:rFonts w:ascii="Times New Roman" w:hAnsi="Times New Roman" w:cs="Times New Roman"/>
                <w:sz w:val="20"/>
                <w:szCs w:val="20"/>
              </w:rPr>
              <w:t>1.440.241.111</w:t>
            </w:r>
          </w:p>
        </w:tc>
        <w:tc>
          <w:tcPr>
            <w:tcW w:w="1620" w:type="dxa"/>
            <w:tcBorders>
              <w:top w:val="single" w:sz="4" w:space="0" w:color="auto"/>
            </w:tcBorders>
            <w:noWrap/>
            <w:vAlign w:val="bottom"/>
            <w:hideMark/>
          </w:tcPr>
          <w:p w:rsidR="007B6867" w:rsidRPr="00EF284E" w:rsidRDefault="00EF284E" w:rsidP="00EF284E">
            <w:pPr>
              <w:jc w:val="right"/>
              <w:rPr>
                <w:rFonts w:ascii="Times New Roman" w:hAnsi="Times New Roman" w:cs="Times New Roman"/>
                <w:sz w:val="20"/>
                <w:szCs w:val="20"/>
              </w:rPr>
            </w:pPr>
            <w:r w:rsidRPr="00EF284E">
              <w:rPr>
                <w:rFonts w:ascii="Times New Roman" w:hAnsi="Times New Roman" w:cs="Times New Roman"/>
                <w:sz w:val="20"/>
                <w:szCs w:val="20"/>
              </w:rPr>
              <w:t xml:space="preserve">                        784.100.776.600 </w:t>
            </w:r>
          </w:p>
        </w:tc>
      </w:tr>
      <w:tr w:rsidR="007B6867" w:rsidRPr="00D57C9C" w:rsidTr="00FF2813">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w:t>
            </w:r>
            <w:r w:rsidR="00443500" w:rsidRPr="00443500">
              <w:rPr>
                <w:rFonts w:ascii="Times New Roman" w:hAnsi="Times New Roman" w:cs="Times New Roman"/>
                <w:sz w:val="20"/>
                <w:szCs w:val="20"/>
              </w:rPr>
              <w:t xml:space="preserve"> </w:t>
            </w:r>
            <w:r w:rsidR="00665CBB" w:rsidRPr="00665CBB">
              <w:rPr>
                <w:rFonts w:ascii="Times New Roman" w:hAnsi="Times New Roman" w:cs="Times New Roman"/>
                <w:sz w:val="20"/>
                <w:szCs w:val="20"/>
              </w:rPr>
              <w:t xml:space="preserve"> 80.147.300.000</w:t>
            </w:r>
          </w:p>
        </w:tc>
        <w:tc>
          <w:tcPr>
            <w:tcW w:w="1716"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80</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300</w:t>
            </w:r>
            <w:r>
              <w:rPr>
                <w:rFonts w:ascii="Times New Roman" w:hAnsi="Times New Roman" w:cs="Times New Roman"/>
                <w:sz w:val="20"/>
                <w:szCs w:val="20"/>
              </w:rPr>
              <w:t>.</w:t>
            </w:r>
            <w:r w:rsidRPr="00443500">
              <w:rPr>
                <w:rFonts w:ascii="Times New Roman" w:hAnsi="Times New Roman" w:cs="Times New Roman"/>
                <w:sz w:val="20"/>
                <w:szCs w:val="20"/>
              </w:rPr>
              <w:t>000</w:t>
            </w:r>
          </w:p>
        </w:tc>
        <w:tc>
          <w:tcPr>
            <w:tcW w:w="1701"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Pr>
                <w:rFonts w:ascii="Times New Roman" w:hAnsi="Times New Roman" w:cs="Times New Roman"/>
                <w:sz w:val="20"/>
                <w:szCs w:val="20"/>
              </w:rPr>
              <w:t>-</w:t>
            </w:r>
          </w:p>
        </w:tc>
        <w:tc>
          <w:tcPr>
            <w:tcW w:w="165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20" w:type="dxa"/>
            <w:shd w:val="clear" w:color="auto" w:fill="auto"/>
            <w:noWrap/>
            <w:vAlign w:val="bottom"/>
            <w:hideMark/>
          </w:tcPr>
          <w:p w:rsidR="007B6867" w:rsidRPr="00D57C9C" w:rsidRDefault="00443500" w:rsidP="00C60BDA">
            <w:pPr>
              <w:jc w:val="right"/>
              <w:rPr>
                <w:rFonts w:ascii="Times New Roman" w:hAnsi="Times New Roman" w:cs="Times New Roman"/>
                <w:sz w:val="20"/>
                <w:szCs w:val="20"/>
              </w:rPr>
            </w:pPr>
            <w:r w:rsidRPr="00443500">
              <w:rPr>
                <w:rFonts w:ascii="Times New Roman" w:hAnsi="Times New Roman" w:cs="Times New Roman"/>
                <w:sz w:val="20"/>
                <w:szCs w:val="20"/>
              </w:rPr>
              <w:t>80</w:t>
            </w:r>
            <w:r>
              <w:rPr>
                <w:rFonts w:ascii="Times New Roman" w:hAnsi="Times New Roman" w:cs="Times New Roman"/>
                <w:sz w:val="20"/>
                <w:szCs w:val="20"/>
              </w:rPr>
              <w:t>.</w:t>
            </w:r>
            <w:r w:rsidRPr="00443500">
              <w:rPr>
                <w:rFonts w:ascii="Times New Roman" w:hAnsi="Times New Roman" w:cs="Times New Roman"/>
                <w:sz w:val="20"/>
                <w:szCs w:val="20"/>
              </w:rPr>
              <w:t>147</w:t>
            </w:r>
            <w:r>
              <w:rPr>
                <w:rFonts w:ascii="Times New Roman" w:hAnsi="Times New Roman" w:cs="Times New Roman"/>
                <w:sz w:val="20"/>
                <w:szCs w:val="20"/>
              </w:rPr>
              <w:t>.</w:t>
            </w:r>
            <w:r w:rsidRPr="00443500">
              <w:rPr>
                <w:rFonts w:ascii="Times New Roman" w:hAnsi="Times New Roman" w:cs="Times New Roman"/>
                <w:sz w:val="20"/>
                <w:szCs w:val="20"/>
              </w:rPr>
              <w:t>300</w:t>
            </w:r>
            <w:r>
              <w:rPr>
                <w:rFonts w:ascii="Times New Roman" w:hAnsi="Times New Roman" w:cs="Times New Roman"/>
                <w:sz w:val="20"/>
                <w:szCs w:val="20"/>
              </w:rPr>
              <w:t>.</w:t>
            </w:r>
            <w:r w:rsidRPr="00443500">
              <w:rPr>
                <w:rFonts w:ascii="Times New Roman" w:hAnsi="Times New Roman" w:cs="Times New Roman"/>
                <w:sz w:val="20"/>
                <w:szCs w:val="20"/>
              </w:rPr>
              <w:t>000</w:t>
            </w:r>
          </w:p>
        </w:tc>
      </w:tr>
      <w:tr w:rsidR="007B6867" w:rsidRPr="00D57C9C" w:rsidTr="00FF2813">
        <w:trPr>
          <w:trHeight w:val="212"/>
        </w:trPr>
        <w:tc>
          <w:tcPr>
            <w:tcW w:w="1776" w:type="dxa"/>
            <w:shd w:val="clear" w:color="auto" w:fill="auto"/>
            <w:noWrap/>
            <w:vAlign w:val="center"/>
            <w:hideMark/>
          </w:tcPr>
          <w:p w:rsidR="007B6867" w:rsidRPr="00D57C9C" w:rsidRDefault="007B6867" w:rsidP="00DB3A93">
            <w:pPr>
              <w:spacing w:after="0" w:line="360" w:lineRule="auto"/>
              <w:jc w:val="both"/>
              <w:rPr>
                <w:rFonts w:ascii="Times New Roman" w:eastAsia="Times New Roman" w:hAnsi="Times New Roman" w:cs="Times New Roman"/>
                <w:iCs/>
                <w:sz w:val="20"/>
                <w:szCs w:val="20"/>
                <w:lang w:val="vi-VN" w:eastAsia="en-GB"/>
              </w:rPr>
            </w:pPr>
            <w:r w:rsidRPr="00D57C9C">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9</w:t>
            </w:r>
            <w:r w:rsidR="00665CBB">
              <w:rPr>
                <w:rFonts w:ascii="Times New Roman" w:hAnsi="Times New Roman" w:cs="Times New Roman"/>
                <w:sz w:val="20"/>
                <w:szCs w:val="20"/>
              </w:rPr>
              <w:t>0</w:t>
            </w:r>
            <w:r w:rsidR="007B6867" w:rsidRPr="00D57C9C">
              <w:rPr>
                <w:rFonts w:ascii="Times New Roman" w:hAnsi="Times New Roman" w:cs="Times New Roman"/>
                <w:sz w:val="20"/>
                <w:szCs w:val="20"/>
              </w:rPr>
              <w:t xml:space="preserve">.000.000.000 </w:t>
            </w:r>
          </w:p>
        </w:tc>
        <w:tc>
          <w:tcPr>
            <w:tcW w:w="1716"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9</w:t>
            </w:r>
            <w:r w:rsidR="007B6867" w:rsidRPr="00D57C9C">
              <w:rPr>
                <w:rFonts w:ascii="Times New Roman" w:hAnsi="Times New Roman" w:cs="Times New Roman"/>
                <w:sz w:val="20"/>
                <w:szCs w:val="20"/>
              </w:rPr>
              <w:t xml:space="preserve">0.000.000.000 </w:t>
            </w:r>
          </w:p>
        </w:tc>
        <w:tc>
          <w:tcPr>
            <w:tcW w:w="170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51" w:type="dxa"/>
            <w:shd w:val="clear" w:color="auto" w:fill="auto"/>
            <w:noWrap/>
            <w:vAlign w:val="bottom"/>
            <w:hideMark/>
          </w:tcPr>
          <w:p w:rsidR="007B6867" w:rsidRPr="00D57C9C" w:rsidRDefault="007B6867" w:rsidP="00C60BDA">
            <w:pPr>
              <w:jc w:val="right"/>
              <w:rPr>
                <w:rFonts w:ascii="Times New Roman" w:hAnsi="Times New Roman" w:cs="Times New Roman"/>
                <w:sz w:val="20"/>
                <w:szCs w:val="20"/>
              </w:rPr>
            </w:pPr>
            <w:r w:rsidRPr="00D57C9C">
              <w:rPr>
                <w:rFonts w:ascii="Times New Roman" w:hAnsi="Times New Roman" w:cs="Times New Roman"/>
                <w:sz w:val="20"/>
                <w:szCs w:val="20"/>
              </w:rPr>
              <w:t xml:space="preserve">                                     -   </w:t>
            </w:r>
          </w:p>
        </w:tc>
        <w:tc>
          <w:tcPr>
            <w:tcW w:w="1620" w:type="dxa"/>
            <w:shd w:val="clear" w:color="auto" w:fill="auto"/>
            <w:noWrap/>
            <w:vAlign w:val="bottom"/>
            <w:hideMark/>
          </w:tcPr>
          <w:p w:rsidR="007B6867" w:rsidRPr="00D57C9C" w:rsidRDefault="00EF284E" w:rsidP="00C60BDA">
            <w:pPr>
              <w:jc w:val="right"/>
              <w:rPr>
                <w:rFonts w:ascii="Times New Roman" w:hAnsi="Times New Roman" w:cs="Times New Roman"/>
                <w:sz w:val="20"/>
                <w:szCs w:val="20"/>
              </w:rPr>
            </w:pPr>
            <w:r>
              <w:rPr>
                <w:rFonts w:ascii="Times New Roman" w:hAnsi="Times New Roman" w:cs="Times New Roman"/>
                <w:sz w:val="20"/>
                <w:szCs w:val="20"/>
              </w:rPr>
              <w:t xml:space="preserve">                       9</w:t>
            </w:r>
            <w:r w:rsidR="007B6867" w:rsidRPr="00D57C9C">
              <w:rPr>
                <w:rFonts w:ascii="Times New Roman" w:hAnsi="Times New Roman" w:cs="Times New Roman"/>
                <w:sz w:val="20"/>
                <w:szCs w:val="20"/>
              </w:rPr>
              <w:t xml:space="preserve">0.000.000.000 </w:t>
            </w:r>
          </w:p>
        </w:tc>
      </w:tr>
      <w:tr w:rsidR="007B6867" w:rsidRPr="00D57C9C" w:rsidTr="00FF2813">
        <w:trPr>
          <w:trHeight w:val="212"/>
        </w:trPr>
        <w:tc>
          <w:tcPr>
            <w:tcW w:w="1776" w:type="dxa"/>
            <w:noWrap/>
            <w:vAlign w:val="center"/>
            <w:hideMark/>
          </w:tcPr>
          <w:p w:rsidR="007B6867" w:rsidRPr="00D57C9C" w:rsidRDefault="007B6867" w:rsidP="00DB3A93">
            <w:pPr>
              <w:spacing w:after="0" w:line="360" w:lineRule="auto"/>
              <w:jc w:val="both"/>
              <w:rPr>
                <w:rFonts w:ascii="Times New Roman" w:eastAsia="Times New Roman" w:hAnsi="Times New Roman" w:cs="Times New Roman"/>
                <w:sz w:val="20"/>
                <w:szCs w:val="20"/>
                <w:lang w:eastAsia="en-GB"/>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16" w:type="dxa"/>
            <w:noWrap/>
            <w:vAlign w:val="bottom"/>
            <w:hideMark/>
          </w:tcPr>
          <w:p w:rsidR="007B6867" w:rsidRPr="00D57C9C" w:rsidRDefault="007B6867" w:rsidP="00C60BDA">
            <w:pPr>
              <w:jc w:val="right"/>
              <w:rPr>
                <w:rFonts w:ascii="Times New Roman" w:hAnsi="Times New Roman" w:cs="Times New Roman"/>
                <w:sz w:val="20"/>
                <w:szCs w:val="20"/>
              </w:rPr>
            </w:pPr>
          </w:p>
        </w:tc>
        <w:tc>
          <w:tcPr>
            <w:tcW w:w="170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651" w:type="dxa"/>
            <w:noWrap/>
            <w:vAlign w:val="bottom"/>
            <w:hideMark/>
          </w:tcPr>
          <w:p w:rsidR="007B6867" w:rsidRPr="00D57C9C" w:rsidRDefault="007B6867" w:rsidP="00C60BDA">
            <w:pPr>
              <w:jc w:val="right"/>
              <w:rPr>
                <w:rFonts w:ascii="Times New Roman" w:hAnsi="Times New Roman" w:cs="Times New Roman"/>
                <w:sz w:val="20"/>
                <w:szCs w:val="20"/>
              </w:rPr>
            </w:pPr>
          </w:p>
        </w:tc>
        <w:tc>
          <w:tcPr>
            <w:tcW w:w="1620" w:type="dxa"/>
            <w:noWrap/>
            <w:vAlign w:val="bottom"/>
            <w:hideMark/>
          </w:tcPr>
          <w:p w:rsidR="007B6867" w:rsidRPr="00D57C9C" w:rsidRDefault="007B6867" w:rsidP="00C60BDA">
            <w:pPr>
              <w:jc w:val="right"/>
              <w:rPr>
                <w:rFonts w:ascii="Times New Roman" w:hAnsi="Times New Roman" w:cs="Times New Roman"/>
                <w:sz w:val="20"/>
                <w:szCs w:val="20"/>
              </w:rPr>
            </w:pPr>
          </w:p>
        </w:tc>
      </w:tr>
      <w:tr w:rsidR="00AE104A" w:rsidRPr="00D57C9C" w:rsidTr="00EF284E">
        <w:trPr>
          <w:trHeight w:val="212"/>
        </w:trPr>
        <w:tc>
          <w:tcPr>
            <w:tcW w:w="1776" w:type="dxa"/>
            <w:noWrap/>
            <w:hideMark/>
          </w:tcPr>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p w:rsidR="00AE104A" w:rsidRPr="00D57C9C" w:rsidRDefault="00AE104A"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952.059.566.496</w:t>
            </w:r>
          </w:p>
        </w:tc>
        <w:tc>
          <w:tcPr>
            <w:tcW w:w="1716"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954.248.076.600 </w:t>
            </w:r>
          </w:p>
        </w:tc>
        <w:tc>
          <w:tcPr>
            <w:tcW w:w="1701"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53.628.751.215 </w:t>
            </w:r>
          </w:p>
        </w:tc>
        <w:tc>
          <w:tcPr>
            <w:tcW w:w="1651"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51.440.241.111 </w:t>
            </w:r>
          </w:p>
        </w:tc>
        <w:tc>
          <w:tcPr>
            <w:tcW w:w="1620" w:type="dxa"/>
            <w:tcBorders>
              <w:top w:val="single" w:sz="4" w:space="0" w:color="auto"/>
              <w:bottom w:val="single" w:sz="4" w:space="0" w:color="auto"/>
            </w:tcBorders>
            <w:noWrap/>
            <w:vAlign w:val="bottom"/>
            <w:hideMark/>
          </w:tcPr>
          <w:p w:rsidR="00AE104A" w:rsidRPr="00EF284E" w:rsidRDefault="00EF284E" w:rsidP="00FF2813">
            <w:pPr>
              <w:spacing w:line="240" w:lineRule="auto"/>
              <w:jc w:val="right"/>
              <w:rPr>
                <w:rFonts w:ascii="Times New Roman" w:hAnsi="Times New Roman" w:cs="Times New Roman"/>
                <w:b/>
                <w:sz w:val="20"/>
                <w:szCs w:val="20"/>
              </w:rPr>
            </w:pPr>
            <w:r w:rsidRPr="00EF284E">
              <w:rPr>
                <w:rFonts w:ascii="Times New Roman" w:hAnsi="Times New Roman" w:cs="Times New Roman"/>
                <w:b/>
                <w:sz w:val="20"/>
                <w:szCs w:val="20"/>
              </w:rPr>
              <w:t xml:space="preserve">                    954.248.076.600</w:t>
            </w:r>
          </w:p>
        </w:tc>
      </w:tr>
      <w:tr w:rsidR="00621B0F" w:rsidRPr="00D57C9C" w:rsidTr="00FF2813">
        <w:trPr>
          <w:trHeight w:val="212"/>
        </w:trPr>
        <w:tc>
          <w:tcPr>
            <w:tcW w:w="1776" w:type="dxa"/>
            <w:noWrap/>
          </w:tcPr>
          <w:p w:rsidR="00621B0F" w:rsidRPr="00D57C9C" w:rsidRDefault="00621B0F" w:rsidP="00DB3A93">
            <w:pPr>
              <w:spacing w:after="0" w:line="360" w:lineRule="auto"/>
              <w:jc w:val="both"/>
              <w:rPr>
                <w:rFonts w:ascii="Times New Roman" w:eastAsia="Times New Roman" w:hAnsi="Times New Roman" w:cs="Times New Roman"/>
                <w:sz w:val="20"/>
                <w:szCs w:val="20"/>
                <w:lang w:eastAsia="en-GB"/>
              </w:rPr>
            </w:pPr>
          </w:p>
        </w:tc>
        <w:tc>
          <w:tcPr>
            <w:tcW w:w="1716" w:type="dxa"/>
            <w:tcBorders>
              <w:top w:val="single" w:sz="4" w:space="0" w:color="auto"/>
            </w:tcBorders>
            <w:noWrap/>
            <w:vAlign w:val="bottom"/>
          </w:tcPr>
          <w:p w:rsidR="00621B0F" w:rsidRPr="00D57C9C" w:rsidRDefault="00621B0F" w:rsidP="00C60BDA">
            <w:pPr>
              <w:rPr>
                <w:rFonts w:ascii="Times New Roman" w:hAnsi="Times New Roman" w:cs="Times New Roman"/>
                <w:b/>
                <w:bCs/>
                <w:sz w:val="20"/>
                <w:szCs w:val="20"/>
              </w:rPr>
            </w:pPr>
          </w:p>
        </w:tc>
        <w:tc>
          <w:tcPr>
            <w:tcW w:w="1716"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c>
          <w:tcPr>
            <w:tcW w:w="170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51" w:type="dxa"/>
            <w:tcBorders>
              <w:top w:val="single" w:sz="4" w:space="0" w:color="auto"/>
            </w:tcBorders>
            <w:noWrap/>
            <w:vAlign w:val="bottom"/>
          </w:tcPr>
          <w:p w:rsidR="00621B0F" w:rsidRPr="00665CBB" w:rsidRDefault="00621B0F" w:rsidP="003F0ECA">
            <w:pPr>
              <w:jc w:val="right"/>
              <w:rPr>
                <w:rFonts w:ascii="Times New Roman" w:hAnsi="Times New Roman" w:cs="Times New Roman"/>
                <w:b/>
                <w:bCs/>
                <w:sz w:val="20"/>
                <w:szCs w:val="20"/>
              </w:rPr>
            </w:pPr>
          </w:p>
        </w:tc>
        <w:tc>
          <w:tcPr>
            <w:tcW w:w="1620" w:type="dxa"/>
            <w:tcBorders>
              <w:top w:val="single" w:sz="4" w:space="0" w:color="auto"/>
            </w:tcBorders>
            <w:noWrap/>
            <w:vAlign w:val="bottom"/>
          </w:tcPr>
          <w:p w:rsidR="00621B0F" w:rsidRPr="00665CBB" w:rsidRDefault="00621B0F" w:rsidP="00C60BDA">
            <w:pPr>
              <w:rPr>
                <w:rFonts w:ascii="Times New Roman" w:hAnsi="Times New Roman" w:cs="Times New Roman"/>
                <w:b/>
                <w:bCs/>
                <w:sz w:val="20"/>
                <w:szCs w:val="20"/>
              </w:rPr>
            </w:pPr>
          </w:p>
        </w:tc>
      </w:tr>
    </w:tbl>
    <w:p w:rsidR="003E3718" w:rsidRPr="00D57C9C" w:rsidRDefault="00D42CA7"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Các khoản </w:t>
      </w:r>
      <w:r w:rsidR="00C13B5F" w:rsidRPr="00D57C9C">
        <w:rPr>
          <w:rFonts w:ascii="Times New Roman" w:hAnsi="Times New Roman" w:cs="Times New Roman"/>
          <w:b/>
          <w:sz w:val="20"/>
          <w:szCs w:val="20"/>
          <w:lang w:val="vi-VN"/>
        </w:rPr>
        <w:t>phải thu</w:t>
      </w:r>
    </w:p>
    <w:tbl>
      <w:tblPr>
        <w:tblW w:w="9540" w:type="dxa"/>
        <w:tblInd w:w="108" w:type="dxa"/>
        <w:tblLook w:val="04A0" w:firstRow="1" w:lastRow="0" w:firstColumn="1" w:lastColumn="0" w:noHBand="0" w:noVBand="1"/>
      </w:tblPr>
      <w:tblGrid>
        <w:gridCol w:w="4680"/>
        <w:gridCol w:w="2380"/>
        <w:gridCol w:w="2480"/>
      </w:tblGrid>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380" w:type="dxa"/>
            <w:vAlign w:val="center"/>
          </w:tcPr>
          <w:p w:rsidR="00A8468D" w:rsidRDefault="00A8468D" w:rsidP="00E42D4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A8468D" w:rsidRPr="00D57C9C" w:rsidRDefault="00A8468D" w:rsidP="00E42D4E">
            <w:pPr>
              <w:spacing w:after="0" w:line="36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480" w:type="dxa"/>
            <w:shd w:val="clear" w:color="auto" w:fill="auto"/>
            <w:noWrap/>
            <w:hideMark/>
          </w:tcPr>
          <w:p w:rsidR="00A8468D" w:rsidRDefault="00A8468D" w:rsidP="00E42D4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A8468D" w:rsidRPr="00D57C9C" w:rsidRDefault="00A8468D" w:rsidP="00E42D4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03/2019</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380" w:type="dxa"/>
            <w:tcBorders>
              <w:bottom w:val="single" w:sz="4" w:space="0" w:color="auto"/>
            </w:tcBorders>
            <w:vAlign w:val="bottom"/>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80" w:type="dxa"/>
            <w:tcBorders>
              <w:bottom w:val="single" w:sz="4" w:space="0" w:color="auto"/>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b/>
                <w:bCs/>
                <w:sz w:val="20"/>
                <w:szCs w:val="20"/>
                <w:lang w:val="vi-VN" w:eastAsia="en-GB"/>
              </w:rPr>
            </w:pPr>
          </w:p>
        </w:tc>
        <w:tc>
          <w:tcPr>
            <w:tcW w:w="2380" w:type="dxa"/>
            <w:tcBorders>
              <w:top w:val="single" w:sz="4" w:space="0" w:color="auto"/>
            </w:tcBorders>
            <w:vAlign w:val="bottom"/>
          </w:tcPr>
          <w:p w:rsidR="00A8468D" w:rsidRPr="00D57C9C" w:rsidRDefault="00A8468D" w:rsidP="00E42D4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 xml:space="preserve">                                              </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Các khoản phải thu:</w:t>
            </w:r>
          </w:p>
        </w:tc>
        <w:tc>
          <w:tcPr>
            <w:tcW w:w="2380" w:type="dxa"/>
            <w:vAlign w:val="center"/>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p>
        </w:tc>
        <w:tc>
          <w:tcPr>
            <w:tcW w:w="2480" w:type="dxa"/>
            <w:shd w:val="clear" w:color="auto" w:fill="auto"/>
            <w:noWrap/>
            <w:vAlign w:val="center"/>
            <w:hideMark/>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p>
        </w:tc>
      </w:tr>
      <w:tr w:rsidR="00A8468D" w:rsidRPr="00D57C9C" w:rsidTr="0088012A">
        <w:trPr>
          <w:trHeight w:val="576"/>
        </w:trPr>
        <w:tc>
          <w:tcPr>
            <w:tcW w:w="4680" w:type="dxa"/>
            <w:shd w:val="clear" w:color="auto" w:fill="auto"/>
            <w:noWrap/>
            <w:vAlign w:val="center"/>
            <w:hideMark/>
          </w:tcPr>
          <w:p w:rsidR="00A8468D" w:rsidRPr="00D57C9C" w:rsidRDefault="00A8468D" w:rsidP="00E42D4E">
            <w:pPr>
              <w:spacing w:after="0" w:line="240" w:lineRule="auto"/>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1. Các khoản phải thu bán các khoản đầu tư</w:t>
            </w:r>
          </w:p>
        </w:tc>
        <w:tc>
          <w:tcPr>
            <w:tcW w:w="2380" w:type="dxa"/>
            <w:vAlign w:val="center"/>
          </w:tcPr>
          <w:p w:rsidR="00A8468D" w:rsidRPr="00824F98" w:rsidRDefault="00A8468D" w:rsidP="00E42D4E">
            <w:pPr>
              <w:spacing w:line="240" w:lineRule="auto"/>
              <w:jc w:val="right"/>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1</w:t>
            </w:r>
            <w:r w:rsidRPr="00824F98">
              <w:rPr>
                <w:rFonts w:ascii="Times New Roman" w:eastAsia="Times New Roman" w:hAnsi="Times New Roman" w:cs="Times New Roman"/>
                <w:bCs/>
                <w:sz w:val="20"/>
                <w:szCs w:val="20"/>
                <w:lang w:eastAsia="en-GB"/>
              </w:rPr>
              <w:t>.407.776.000</w:t>
            </w:r>
          </w:p>
        </w:tc>
        <w:tc>
          <w:tcPr>
            <w:tcW w:w="2480" w:type="dxa"/>
            <w:shd w:val="clear" w:color="auto" w:fill="auto"/>
            <w:noWrap/>
            <w:vAlign w:val="center"/>
            <w:hideMark/>
          </w:tcPr>
          <w:p w:rsidR="00A8468D" w:rsidRPr="00824F98" w:rsidRDefault="00A8468D" w:rsidP="00E42D4E">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p>
        </w:tc>
      </w:tr>
      <w:tr w:rsidR="00A8468D" w:rsidRPr="00D57C9C" w:rsidTr="0088012A">
        <w:trPr>
          <w:trHeight w:val="540"/>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i/>
                <w:iCs/>
                <w:sz w:val="20"/>
                <w:szCs w:val="20"/>
                <w:lang w:eastAsia="en-GB"/>
              </w:rPr>
            </w:pPr>
            <w:r w:rsidRPr="00D57C9C">
              <w:rPr>
                <w:rFonts w:ascii="Times New Roman" w:eastAsia="Times New Roman" w:hAnsi="Times New Roman" w:cs="Times New Roman"/>
                <w:i/>
                <w:iCs/>
                <w:sz w:val="20"/>
                <w:szCs w:val="20"/>
                <w:lang w:val="vi-VN" w:eastAsia="en-GB"/>
              </w:rPr>
              <w:t>2. Các khoản phải thu và dự thu cổ tức</w:t>
            </w:r>
            <w:r>
              <w:rPr>
                <w:rFonts w:ascii="Times New Roman" w:eastAsia="Times New Roman" w:hAnsi="Times New Roman" w:cs="Times New Roman"/>
                <w:i/>
                <w:iCs/>
                <w:sz w:val="20"/>
                <w:szCs w:val="20"/>
                <w:lang w:eastAsia="en-GB"/>
              </w:rPr>
              <w:t>,</w:t>
            </w:r>
            <w:r w:rsidRPr="00D57C9C">
              <w:rPr>
                <w:rFonts w:ascii="Times New Roman" w:eastAsia="Times New Roman" w:hAnsi="Times New Roman" w:cs="Times New Roman"/>
                <w:i/>
                <w:iCs/>
                <w:sz w:val="20"/>
                <w:szCs w:val="20"/>
                <w:lang w:val="vi-VN" w:eastAsia="en-GB"/>
              </w:rPr>
              <w:t xml:space="preserve"> tiền lãi các khoản</w:t>
            </w:r>
            <w:r>
              <w:rPr>
                <w:rFonts w:ascii="Times New Roman" w:eastAsia="Times New Roman" w:hAnsi="Times New Roman" w:cs="Times New Roman"/>
                <w:i/>
                <w:iCs/>
                <w:sz w:val="20"/>
                <w:szCs w:val="20"/>
                <w:lang w:eastAsia="en-GB"/>
              </w:rPr>
              <w:t xml:space="preserve"> </w:t>
            </w:r>
            <w:r w:rsidRPr="00D57C9C">
              <w:rPr>
                <w:rFonts w:ascii="Times New Roman" w:eastAsia="Times New Roman" w:hAnsi="Times New Roman" w:cs="Times New Roman"/>
                <w:i/>
                <w:iCs/>
                <w:sz w:val="20"/>
                <w:szCs w:val="20"/>
                <w:lang w:eastAsia="en-GB"/>
              </w:rPr>
              <w:t>đầu tư</w:t>
            </w:r>
            <w:r w:rsidRPr="00D57C9C">
              <w:rPr>
                <w:rFonts w:ascii="Times New Roman" w:eastAsia="Times New Roman" w:hAnsi="Times New Roman" w:cs="Times New Roman"/>
                <w:i/>
                <w:iCs/>
                <w:sz w:val="20"/>
                <w:szCs w:val="20"/>
                <w:lang w:val="vi-VN" w:eastAsia="en-GB"/>
              </w:rPr>
              <w:t xml:space="preserve"> </w:t>
            </w:r>
          </w:p>
        </w:tc>
        <w:tc>
          <w:tcPr>
            <w:tcW w:w="2380" w:type="dxa"/>
            <w:vAlign w:val="center"/>
          </w:tcPr>
          <w:p w:rsidR="00A8468D" w:rsidRPr="00824F98" w:rsidRDefault="00A8468D" w:rsidP="00E42D4E">
            <w:pPr>
              <w:spacing w:line="240" w:lineRule="auto"/>
              <w:jc w:val="right"/>
              <w:rPr>
                <w:rFonts w:ascii="Times New Roman" w:hAnsi="Times New Roman"/>
                <w:sz w:val="20"/>
                <w:szCs w:val="20"/>
                <w:lang w:val="en-GB"/>
              </w:rPr>
            </w:pPr>
            <w:r>
              <w:rPr>
                <w:sz w:val="20"/>
                <w:szCs w:val="20"/>
              </w:rPr>
              <w:t xml:space="preserve">                        </w:t>
            </w:r>
            <w:r>
              <w:rPr>
                <w:rFonts w:ascii="Times New Roman" w:eastAsia="Times New Roman" w:hAnsi="Times New Roman" w:cs="Times New Roman"/>
                <w:bCs/>
                <w:sz w:val="20"/>
                <w:szCs w:val="20"/>
                <w:lang w:eastAsia="en-GB"/>
              </w:rPr>
              <w:t>9.098.699.795</w:t>
            </w:r>
            <w:r>
              <w:rPr>
                <w:sz w:val="20"/>
                <w:szCs w:val="20"/>
              </w:rPr>
              <w:t xml:space="preserve"> </w:t>
            </w:r>
          </w:p>
        </w:tc>
        <w:tc>
          <w:tcPr>
            <w:tcW w:w="2480" w:type="dxa"/>
            <w:shd w:val="clear" w:color="auto" w:fill="auto"/>
            <w:noWrap/>
            <w:vAlign w:val="center"/>
            <w:hideMark/>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eastAsia="en-GB"/>
              </w:rPr>
              <w:t>7.560.497.180</w:t>
            </w:r>
          </w:p>
        </w:tc>
      </w:tr>
      <w:tr w:rsidR="00A8468D" w:rsidRPr="00D57C9C" w:rsidTr="00A8468D">
        <w:trPr>
          <w:trHeight w:val="435"/>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eastAsia="en-GB"/>
              </w:rPr>
              <w:t>3</w:t>
            </w:r>
            <w:r w:rsidRPr="00D57C9C">
              <w:rPr>
                <w:rFonts w:ascii="Times New Roman" w:eastAsia="Times New Roman" w:hAnsi="Times New Roman" w:cs="Times New Roman"/>
                <w:i/>
                <w:iCs/>
                <w:sz w:val="20"/>
                <w:szCs w:val="20"/>
                <w:lang w:val="vi-VN" w:eastAsia="en-GB"/>
              </w:rPr>
              <w:t>. Dự phòng nợ phải thu khó đòi</w:t>
            </w:r>
          </w:p>
        </w:tc>
        <w:tc>
          <w:tcPr>
            <w:tcW w:w="2380" w:type="dxa"/>
            <w:tcBorders>
              <w:bottom w:val="single" w:sz="4" w:space="0" w:color="auto"/>
            </w:tcBorders>
            <w:vAlign w:val="center"/>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c>
          <w:tcPr>
            <w:tcW w:w="2480" w:type="dxa"/>
            <w:tcBorders>
              <w:bottom w:val="single" w:sz="4" w:space="0" w:color="auto"/>
            </w:tcBorders>
            <w:shd w:val="clear" w:color="auto" w:fill="auto"/>
            <w:noWrap/>
            <w:vAlign w:val="center"/>
            <w:hideMark/>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(866.400.000)</w:t>
            </w:r>
          </w:p>
        </w:tc>
      </w:tr>
      <w:tr w:rsidR="00A8468D" w:rsidRPr="00D57C9C" w:rsidTr="00A8468D">
        <w:trPr>
          <w:trHeight w:val="182"/>
        </w:trPr>
        <w:tc>
          <w:tcPr>
            <w:tcW w:w="4680" w:type="dxa"/>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380" w:type="dxa"/>
            <w:tcBorders>
              <w:top w:val="single" w:sz="4" w:space="0" w:color="auto"/>
            </w:tcBorders>
            <w:vAlign w:val="center"/>
          </w:tcPr>
          <w:p w:rsidR="00A8468D" w:rsidRPr="00824F98" w:rsidRDefault="00A8468D" w:rsidP="00E42D4E">
            <w:pPr>
              <w:spacing w:line="240" w:lineRule="auto"/>
              <w:jc w:val="right"/>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9.640.075.795</w:t>
            </w:r>
            <w:r w:rsidRPr="00824F98">
              <w:rPr>
                <w:rFonts w:ascii="Times New Roman" w:eastAsia="Times New Roman" w:hAnsi="Times New Roman" w:cs="Times New Roman"/>
                <w:b/>
                <w:bCs/>
                <w:sz w:val="20"/>
                <w:szCs w:val="20"/>
                <w:lang w:val="vi-VN" w:eastAsia="en-GB"/>
              </w:rPr>
              <w:t xml:space="preserve"> </w:t>
            </w:r>
          </w:p>
        </w:tc>
        <w:tc>
          <w:tcPr>
            <w:tcW w:w="2480" w:type="dxa"/>
            <w:tcBorders>
              <w:top w:val="single" w:sz="4" w:space="0" w:color="auto"/>
            </w:tcBorders>
            <w:shd w:val="clear" w:color="auto" w:fill="auto"/>
            <w:noWrap/>
            <w:vAlign w:val="center"/>
            <w:hideMark/>
          </w:tcPr>
          <w:p w:rsidR="00A8468D" w:rsidRPr="00D57C9C" w:rsidRDefault="00A8468D" w:rsidP="00F67434">
            <w:pPr>
              <w:spacing w:line="240" w:lineRule="auto"/>
              <w:jc w:val="right"/>
              <w:rPr>
                <w:rFonts w:ascii="Times New Roman" w:eastAsia="Times New Roman" w:hAnsi="Times New Roman" w:cs="Times New Roman"/>
                <w:b/>
                <w:bCs/>
                <w:sz w:val="20"/>
                <w:szCs w:val="20"/>
                <w:lang w:val="vi-VN" w:eastAsia="en-GB"/>
              </w:rPr>
            </w:pPr>
            <w:r w:rsidRPr="00F67434">
              <w:rPr>
                <w:rFonts w:ascii="Times New Roman" w:eastAsia="Times New Roman" w:hAnsi="Times New Roman" w:cs="Times New Roman"/>
                <w:b/>
                <w:bCs/>
                <w:sz w:val="20"/>
                <w:szCs w:val="20"/>
                <w:lang w:eastAsia="en-GB"/>
              </w:rPr>
              <w:t>6</w:t>
            </w:r>
            <w:r>
              <w:rPr>
                <w:rFonts w:ascii="Times New Roman" w:eastAsia="Times New Roman" w:hAnsi="Times New Roman" w:cs="Times New Roman"/>
                <w:b/>
                <w:bCs/>
                <w:sz w:val="20"/>
                <w:szCs w:val="20"/>
                <w:lang w:eastAsia="en-GB"/>
              </w:rPr>
              <w:t>.</w:t>
            </w:r>
            <w:r w:rsidRPr="00F67434">
              <w:rPr>
                <w:rFonts w:ascii="Times New Roman" w:eastAsia="Times New Roman" w:hAnsi="Times New Roman" w:cs="Times New Roman"/>
                <w:b/>
                <w:bCs/>
                <w:sz w:val="20"/>
                <w:szCs w:val="20"/>
                <w:lang w:eastAsia="en-GB"/>
              </w:rPr>
              <w:t>694</w:t>
            </w:r>
            <w:r>
              <w:rPr>
                <w:rFonts w:ascii="Times New Roman" w:eastAsia="Times New Roman" w:hAnsi="Times New Roman" w:cs="Times New Roman"/>
                <w:b/>
                <w:bCs/>
                <w:sz w:val="20"/>
                <w:szCs w:val="20"/>
                <w:lang w:eastAsia="en-GB"/>
              </w:rPr>
              <w:t>.</w:t>
            </w:r>
            <w:r w:rsidRPr="00F67434">
              <w:rPr>
                <w:rFonts w:ascii="Times New Roman" w:eastAsia="Times New Roman" w:hAnsi="Times New Roman" w:cs="Times New Roman"/>
                <w:b/>
                <w:bCs/>
                <w:sz w:val="20"/>
                <w:szCs w:val="20"/>
                <w:lang w:eastAsia="en-GB"/>
              </w:rPr>
              <w:t>097</w:t>
            </w:r>
            <w:r>
              <w:rPr>
                <w:rFonts w:ascii="Times New Roman" w:eastAsia="Times New Roman" w:hAnsi="Times New Roman" w:cs="Times New Roman"/>
                <w:b/>
                <w:bCs/>
                <w:sz w:val="20"/>
                <w:szCs w:val="20"/>
                <w:lang w:eastAsia="en-GB"/>
              </w:rPr>
              <w:t>.</w:t>
            </w:r>
            <w:r w:rsidRPr="00F67434">
              <w:rPr>
                <w:rFonts w:ascii="Times New Roman" w:eastAsia="Times New Roman" w:hAnsi="Times New Roman" w:cs="Times New Roman"/>
                <w:b/>
                <w:bCs/>
                <w:sz w:val="20"/>
                <w:szCs w:val="20"/>
                <w:lang w:eastAsia="en-GB"/>
              </w:rPr>
              <w:t>18</w:t>
            </w:r>
            <w:bookmarkStart w:id="0" w:name="_GoBack"/>
            <w:bookmarkEnd w:id="0"/>
            <w:r w:rsidRPr="00F67434">
              <w:rPr>
                <w:rFonts w:ascii="Times New Roman" w:eastAsia="Times New Roman" w:hAnsi="Times New Roman" w:cs="Times New Roman"/>
                <w:b/>
                <w:bCs/>
                <w:sz w:val="20"/>
                <w:szCs w:val="20"/>
                <w:lang w:eastAsia="en-GB"/>
              </w:rPr>
              <w:t>0</w:t>
            </w:r>
          </w:p>
        </w:tc>
      </w:tr>
    </w:tbl>
    <w:p w:rsidR="000E741F" w:rsidRDefault="000E741F" w:rsidP="00C3240C">
      <w:pPr>
        <w:spacing w:beforeLines="60" w:before="144" w:afterLines="60" w:after="144" w:line="240" w:lineRule="auto"/>
        <w:jc w:val="both"/>
        <w:outlineLvl w:val="0"/>
        <w:rPr>
          <w:rFonts w:ascii="Times New Roman" w:hAnsi="Times New Roman" w:cs="Times New Roman"/>
          <w:b/>
          <w:sz w:val="20"/>
          <w:szCs w:val="20"/>
        </w:rPr>
      </w:pPr>
    </w:p>
    <w:p w:rsidR="00E57FD5" w:rsidRPr="000E741F" w:rsidRDefault="00E57FD5" w:rsidP="00C3240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2C238A"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các Đại lý phân phối</w:t>
      </w:r>
      <w:r w:rsidR="00305A54">
        <w:rPr>
          <w:rFonts w:ascii="Times New Roman" w:hAnsi="Times New Roman" w:cs="Times New Roman"/>
          <w:b/>
          <w:sz w:val="20"/>
          <w:szCs w:val="20"/>
        </w:rPr>
        <w:t>,</w:t>
      </w:r>
      <w:r w:rsidRPr="00D57C9C">
        <w:rPr>
          <w:rFonts w:ascii="Times New Roman" w:hAnsi="Times New Roman" w:cs="Times New Roman"/>
          <w:b/>
          <w:sz w:val="20"/>
          <w:szCs w:val="20"/>
          <w:lang w:val="vi-VN"/>
        </w:rPr>
        <w:t xml:space="preserve"> Công ty Quản lý quỹ về phí phát hành và mua lại Chứng chỉ quỹ</w:t>
      </w:r>
    </w:p>
    <w:tbl>
      <w:tblPr>
        <w:tblW w:w="9546" w:type="dxa"/>
        <w:tblInd w:w="108" w:type="dxa"/>
        <w:tblLook w:val="04A0" w:firstRow="1" w:lastRow="0" w:firstColumn="1" w:lastColumn="0" w:noHBand="0" w:noVBand="1"/>
      </w:tblPr>
      <w:tblGrid>
        <w:gridCol w:w="4646"/>
        <w:gridCol w:w="2450"/>
        <w:gridCol w:w="2450"/>
      </w:tblGrid>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vAlign w:val="center"/>
          </w:tcPr>
          <w:p w:rsidR="00A8468D" w:rsidRDefault="00A8468D" w:rsidP="00E42D4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A8468D" w:rsidRPr="00824F98" w:rsidRDefault="00A8468D" w:rsidP="00E42D4E">
            <w:pPr>
              <w:spacing w:after="0" w:line="36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2450" w:type="dxa"/>
            <w:tcBorders>
              <w:top w:val="nil"/>
              <w:left w:val="nil"/>
              <w:bottom w:val="nil"/>
              <w:right w:val="nil"/>
            </w:tcBorders>
            <w:shd w:val="clear" w:color="auto" w:fill="auto"/>
            <w:noWrap/>
            <w:hideMark/>
          </w:tcPr>
          <w:p w:rsidR="00A8468D" w:rsidRDefault="00A8468D" w:rsidP="00E42D4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Tại ngày</w:t>
            </w:r>
            <w:r>
              <w:rPr>
                <w:rFonts w:ascii="Times New Roman" w:eastAsia="Times New Roman" w:hAnsi="Times New Roman" w:cs="Times New Roman"/>
                <w:b/>
                <w:bCs/>
                <w:sz w:val="20"/>
                <w:szCs w:val="20"/>
                <w:lang w:eastAsia="en-GB"/>
              </w:rPr>
              <w:t xml:space="preserve"> </w:t>
            </w:r>
          </w:p>
          <w:p w:rsidR="00A8468D" w:rsidRPr="00D57C9C" w:rsidRDefault="00A8468D" w:rsidP="00E42D4E">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vAlign w:val="bottom"/>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450" w:type="dxa"/>
            <w:tcBorders>
              <w:top w:val="nil"/>
              <w:left w:val="nil"/>
              <w:bottom w:val="single" w:sz="4" w:space="0" w:color="auto"/>
              <w:right w:val="nil"/>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VNĐ</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vAlign w:val="bottom"/>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96.901.448</w:t>
            </w:r>
          </w:p>
        </w:tc>
        <w:tc>
          <w:tcPr>
            <w:tcW w:w="2450"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w:t>
            </w:r>
            <w:r w:rsidRPr="002921F9">
              <w:rPr>
                <w:rFonts w:ascii="Times New Roman" w:eastAsia="Times New Roman" w:hAnsi="Times New Roman" w:cs="Times New Roman"/>
                <w:sz w:val="20"/>
                <w:szCs w:val="20"/>
                <w:lang w:eastAsia="en-GB"/>
              </w:rPr>
              <w:t>12.954.781</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vAlign w:val="bottom"/>
          </w:tcPr>
          <w:p w:rsidR="00A8468D" w:rsidRPr="00D57C9C" w:rsidRDefault="00A8468D" w:rsidP="00646477">
            <w:pPr>
              <w:spacing w:after="0" w:line="240" w:lineRule="auto"/>
              <w:jc w:val="right"/>
              <w:rPr>
                <w:rFonts w:ascii="Times New Roman" w:eastAsia="Times New Roman" w:hAnsi="Times New Roman" w:cs="Times New Roman"/>
                <w:sz w:val="20"/>
                <w:szCs w:val="20"/>
                <w:lang w:val="vi-VN" w:eastAsia="en-GB"/>
              </w:rPr>
            </w:pPr>
            <w:r>
              <w:rPr>
                <w:rFonts w:ascii="Times New Roman" w:eastAsia="Times New Roman" w:hAnsi="Times New Roman" w:cs="Times New Roman"/>
                <w:sz w:val="20"/>
                <w:szCs w:val="20"/>
                <w:lang w:eastAsia="en-GB"/>
              </w:rPr>
              <w:t>56.324.451</w:t>
            </w:r>
          </w:p>
        </w:tc>
        <w:tc>
          <w:tcPr>
            <w:tcW w:w="2450" w:type="dxa"/>
            <w:tcBorders>
              <w:top w:val="nil"/>
              <w:left w:val="nil"/>
              <w:bottom w:val="single" w:sz="4" w:space="0" w:color="auto"/>
              <w:right w:val="nil"/>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sz w:val="20"/>
                <w:szCs w:val="20"/>
                <w:lang w:val="vi-VN" w:eastAsia="en-GB"/>
              </w:rPr>
            </w:pPr>
            <w:r w:rsidRPr="007056FD">
              <w:rPr>
                <w:rFonts w:ascii="Times New Roman" w:eastAsia="Times New Roman" w:hAnsi="Times New Roman" w:cs="Times New Roman"/>
                <w:sz w:val="20"/>
                <w:szCs w:val="20"/>
                <w:lang w:eastAsia="en-GB"/>
              </w:rPr>
              <w:t xml:space="preserve">                             </w:t>
            </w:r>
            <w:r w:rsidRPr="002921F9">
              <w:rPr>
                <w:rFonts w:ascii="Times New Roman" w:eastAsia="Times New Roman" w:hAnsi="Times New Roman" w:cs="Times New Roman"/>
                <w:sz w:val="20"/>
                <w:szCs w:val="20"/>
                <w:lang w:eastAsia="en-GB"/>
              </w:rPr>
              <w:t>398.938.452</w:t>
            </w:r>
          </w:p>
        </w:tc>
      </w:tr>
      <w:tr w:rsidR="00A8468D" w:rsidRPr="00D57C9C" w:rsidTr="00A8468D">
        <w:trPr>
          <w:trHeight w:val="267"/>
        </w:trPr>
        <w:tc>
          <w:tcPr>
            <w:tcW w:w="4646"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both"/>
              <w:rPr>
                <w:rFonts w:ascii="Times New Roman" w:eastAsia="Times New Roman" w:hAnsi="Times New Roman" w:cs="Times New Roman"/>
                <w:sz w:val="20"/>
                <w:szCs w:val="20"/>
                <w:lang w:eastAsia="en-GB"/>
              </w:rPr>
            </w:pPr>
          </w:p>
          <w:p w:rsidR="00A8468D" w:rsidRPr="00D57C9C" w:rsidRDefault="00A8468D" w:rsidP="00E42D4E">
            <w:pPr>
              <w:spacing w:after="0" w:line="240" w:lineRule="auto"/>
              <w:jc w:val="both"/>
              <w:rPr>
                <w:rFonts w:ascii="Times New Roman" w:eastAsia="Times New Roman" w:hAnsi="Times New Roman" w:cs="Times New Roman"/>
                <w:sz w:val="20"/>
                <w:szCs w:val="20"/>
                <w:lang w:eastAsia="en-GB"/>
              </w:rPr>
            </w:pPr>
          </w:p>
        </w:tc>
        <w:tc>
          <w:tcPr>
            <w:tcW w:w="2450" w:type="dxa"/>
            <w:tcBorders>
              <w:top w:val="nil"/>
              <w:left w:val="nil"/>
              <w:bottom w:val="nil"/>
              <w:right w:val="nil"/>
            </w:tcBorders>
            <w:vAlign w:val="bottom"/>
          </w:tcPr>
          <w:p w:rsidR="00A8468D" w:rsidRPr="00824F98" w:rsidRDefault="00A8468D" w:rsidP="00E42D4E">
            <w:pPr>
              <w:spacing w:after="0" w:line="240" w:lineRule="auto"/>
              <w:jc w:val="right"/>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153.225.899</w:t>
            </w:r>
          </w:p>
        </w:tc>
        <w:tc>
          <w:tcPr>
            <w:tcW w:w="2450" w:type="dxa"/>
            <w:tcBorders>
              <w:top w:val="nil"/>
              <w:left w:val="nil"/>
              <w:bottom w:val="nil"/>
              <w:right w:val="nil"/>
            </w:tcBorders>
            <w:shd w:val="clear" w:color="auto" w:fill="auto"/>
            <w:noWrap/>
            <w:vAlign w:val="bottom"/>
            <w:hideMark/>
          </w:tcPr>
          <w:p w:rsidR="00A8468D" w:rsidRPr="00D57C9C" w:rsidRDefault="00A8468D" w:rsidP="00E42D4E">
            <w:pPr>
              <w:spacing w:after="0" w:line="240" w:lineRule="auto"/>
              <w:jc w:val="right"/>
              <w:rPr>
                <w:rFonts w:ascii="Times New Roman" w:eastAsia="Times New Roman" w:hAnsi="Times New Roman" w:cs="Times New Roman"/>
                <w:b/>
                <w:bCs/>
                <w:sz w:val="20"/>
                <w:szCs w:val="20"/>
                <w:lang w:val="vi-VN" w:eastAsia="en-GB"/>
              </w:rPr>
            </w:pPr>
            <w:r w:rsidRPr="002921F9">
              <w:rPr>
                <w:rFonts w:ascii="Times New Roman" w:eastAsia="Times New Roman" w:hAnsi="Times New Roman" w:cs="Times New Roman"/>
                <w:b/>
                <w:bCs/>
                <w:sz w:val="20"/>
                <w:szCs w:val="20"/>
                <w:lang w:eastAsia="en-GB"/>
              </w:rPr>
              <w:t>411.893.233</w:t>
            </w:r>
          </w:p>
        </w:tc>
      </w:tr>
    </w:tbl>
    <w:p w:rsidR="00742472" w:rsidRDefault="00742472" w:rsidP="00C3240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E57FD5" w:rsidRDefault="00E57FD5" w:rsidP="00C3240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E57FD5" w:rsidRPr="00392C24" w:rsidRDefault="00E57FD5" w:rsidP="00C3240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392C24" w:rsidRPr="00392C24" w:rsidRDefault="0016461A"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Phải trả dịch vụ quản lý quỹ mở</w:t>
      </w:r>
    </w:p>
    <w:p w:rsidR="00CE6DE9" w:rsidRDefault="00CE6DE9" w:rsidP="00C3240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bCs/>
          <w:sz w:val="20"/>
          <w:szCs w:val="20"/>
          <w:lang w:val="vi-VN"/>
        </w:rPr>
        <w:t>Giá dịch vụ quản lý quỹ</w:t>
      </w:r>
    </w:p>
    <w:p w:rsidR="002B2238" w:rsidRPr="00D57C9C" w:rsidRDefault="009B09E0"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eastAsia="Times New Roman" w:hAnsi="Times New Roman" w:cs="Times New Roman"/>
          <w:bCs/>
          <w:sz w:val="20"/>
          <w:szCs w:val="20"/>
          <w:lang w:val="vi-VN" w:eastAsia="en-GB"/>
        </w:rPr>
        <w:t xml:space="preserve">Giá dịch vụ quản lý </w:t>
      </w:r>
      <w:r w:rsidR="005D3847" w:rsidRPr="00D57C9C">
        <w:rPr>
          <w:rFonts w:ascii="Times New Roman" w:eastAsia="Times New Roman" w:hAnsi="Times New Roman" w:cs="Times New Roman"/>
          <w:bCs/>
          <w:sz w:val="20"/>
          <w:szCs w:val="20"/>
          <w:lang w:val="vi-VN" w:eastAsia="en-GB"/>
        </w:rPr>
        <w:t>được tính hàng ngày</w:t>
      </w:r>
      <w:r w:rsidR="00A83339" w:rsidRPr="00D57C9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w:t>
      </w:r>
      <w:r>
        <w:rPr>
          <w:rFonts w:ascii="Times New Roman" w:eastAsia="Times New Roman" w:hAnsi="Times New Roman" w:cs="Times New Roman"/>
          <w:bCs/>
          <w:sz w:val="20"/>
          <w:szCs w:val="20"/>
          <w:lang w:val="vi-VN" w:eastAsia="en-GB"/>
        </w:rPr>
        <w:t>giá dịch vụ quản lý</w:t>
      </w:r>
      <w:r w:rsidR="00A83339" w:rsidRPr="00D57C9C">
        <w:rPr>
          <w:rFonts w:ascii="Times New Roman" w:eastAsia="Times New Roman" w:hAnsi="Times New Roman" w:cs="Times New Roman"/>
          <w:bCs/>
          <w:sz w:val="20"/>
          <w:szCs w:val="20"/>
          <w:lang w:val="vi-VN" w:eastAsia="en-GB"/>
        </w:rPr>
        <w:t xml:space="preserve"> hàng năm là 1</w:t>
      </w:r>
      <w:r w:rsidR="003625EE">
        <w:rPr>
          <w:rFonts w:ascii="Times New Roman" w:eastAsia="Times New Roman" w:hAnsi="Times New Roman" w:cs="Times New Roman"/>
          <w:bCs/>
          <w:sz w:val="20"/>
          <w:szCs w:val="20"/>
          <w:lang w:eastAsia="en-GB"/>
        </w:rPr>
        <w:t>,</w:t>
      </w:r>
      <w:r w:rsidR="00A83339" w:rsidRPr="00D57C9C">
        <w:rPr>
          <w:rFonts w:ascii="Times New Roman" w:eastAsia="Times New Roman" w:hAnsi="Times New Roman" w:cs="Times New Roman"/>
          <w:bCs/>
          <w:sz w:val="20"/>
          <w:szCs w:val="20"/>
          <w:lang w:val="vi-VN" w:eastAsia="en-GB"/>
        </w:rPr>
        <w:t>95% c</w:t>
      </w:r>
      <w:r w:rsidR="004D3C12" w:rsidRPr="00D57C9C">
        <w:rPr>
          <w:rFonts w:ascii="Times New Roman" w:eastAsia="Times New Roman" w:hAnsi="Times New Roman" w:cs="Times New Roman"/>
          <w:bCs/>
          <w:sz w:val="20"/>
          <w:szCs w:val="20"/>
          <w:lang w:val="vi-VN" w:eastAsia="en-GB"/>
        </w:rPr>
        <w:t>ủa giá trị tài sản ròng của Quỹ</w:t>
      </w:r>
      <w:r w:rsidR="007B6867" w:rsidRPr="00D57C9C">
        <w:rPr>
          <w:rFonts w:ascii="Times New Roman" w:eastAsia="Times New Roman" w:hAnsi="Times New Roman" w:cs="Times New Roman"/>
          <w:bCs/>
          <w:sz w:val="20"/>
          <w:szCs w:val="20"/>
          <w:lang w:eastAsia="en-GB"/>
        </w:rPr>
        <w:t>.</w:t>
      </w:r>
      <w:r w:rsidR="004D3C12" w:rsidRPr="00D57C9C">
        <w:rPr>
          <w:rFonts w:ascii="Times New Roman" w:eastAsia="Times New Roman" w:hAnsi="Times New Roman" w:cs="Times New Roman"/>
          <w:bCs/>
          <w:sz w:val="20"/>
          <w:szCs w:val="20"/>
          <w:lang w:val="vi-VN" w:eastAsia="en-GB"/>
        </w:rPr>
        <w:t xml:space="preserve"> và tối </w:t>
      </w:r>
      <w:r>
        <w:rPr>
          <w:rFonts w:ascii="Times New Roman" w:eastAsia="Times New Roman" w:hAnsi="Times New Roman" w:cs="Times New Roman"/>
          <w:bCs/>
          <w:sz w:val="20"/>
          <w:szCs w:val="20"/>
          <w:lang w:val="vi-VN" w:eastAsia="en-GB"/>
        </w:rPr>
        <w:t xml:space="preserve">đa là 2% NAV/năm. </w:t>
      </w:r>
      <w:r>
        <w:rPr>
          <w:rFonts w:ascii="Times New Roman" w:eastAsia="Times New Roman" w:hAnsi="Times New Roman" w:cs="Times New Roman"/>
          <w:bCs/>
          <w:sz w:val="20"/>
          <w:szCs w:val="20"/>
          <w:lang w:eastAsia="en-GB"/>
        </w:rPr>
        <w:t>Giá dịch vụ quản lý</w:t>
      </w:r>
      <w:r w:rsidR="004D3C12" w:rsidRPr="00D57C9C">
        <w:rPr>
          <w:rFonts w:ascii="Times New Roman" w:eastAsia="Times New Roman" w:hAnsi="Times New Roman" w:cs="Times New Roman"/>
          <w:bCs/>
          <w:sz w:val="20"/>
          <w:szCs w:val="20"/>
          <w:lang w:val="vi-VN" w:eastAsia="en-GB"/>
        </w:rPr>
        <w:t xml:space="preserve"> này được trả cho công ty quản lý quỹ VFM để thực hiện các dịch vụ quản lý cho Quỹ VFMVF1.</w:t>
      </w:r>
    </w:p>
    <w:p w:rsidR="002643F7" w:rsidRDefault="002643F7" w:rsidP="00C3240C">
      <w:pPr>
        <w:pStyle w:val="ListParagraph"/>
        <w:numPr>
          <w:ilvl w:val="2"/>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764925">
        <w:rPr>
          <w:rFonts w:ascii="Times New Roman" w:hAnsi="Times New Roman" w:cs="Times New Roman"/>
          <w:b/>
          <w:sz w:val="20"/>
          <w:szCs w:val="20"/>
          <w:lang w:val="vi-VN"/>
        </w:rPr>
        <w:t>Giá dịch vụ</w:t>
      </w:r>
      <w:r w:rsidR="001A4D19">
        <w:rPr>
          <w:rFonts w:ascii="Times New Roman" w:hAnsi="Times New Roman" w:cs="Times New Roman"/>
          <w:b/>
          <w:sz w:val="20"/>
          <w:szCs w:val="20"/>
          <w:lang w:val="vi-VN"/>
        </w:rPr>
        <w:t xml:space="preserve"> lưu ký</w:t>
      </w:r>
      <w:r w:rsidR="001A4D19">
        <w:rPr>
          <w:rFonts w:ascii="Times New Roman" w:hAnsi="Times New Roman" w:cs="Times New Roman"/>
          <w:b/>
          <w:sz w:val="20"/>
          <w:szCs w:val="20"/>
        </w:rPr>
        <w:t xml:space="preserve">, </w:t>
      </w:r>
      <w:r w:rsidRPr="00764925">
        <w:rPr>
          <w:rFonts w:ascii="Times New Roman" w:hAnsi="Times New Roman" w:cs="Times New Roman"/>
          <w:b/>
          <w:sz w:val="20"/>
          <w:szCs w:val="20"/>
          <w:lang w:val="vi-VN"/>
        </w:rPr>
        <w:t>giám sát</w:t>
      </w:r>
      <w:r w:rsidR="001A4D19">
        <w:rPr>
          <w:rFonts w:ascii="Times New Roman" w:hAnsi="Times New Roman" w:cs="Times New Roman"/>
          <w:b/>
          <w:sz w:val="20"/>
          <w:szCs w:val="20"/>
        </w:rPr>
        <w:t xml:space="preserve"> và quản trị quỹ</w:t>
      </w:r>
    </w:p>
    <w:p w:rsidR="00203BEA" w:rsidRPr="00D57C9C" w:rsidRDefault="002643F7" w:rsidP="00DB3A93">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FA1372">
        <w:rPr>
          <w:rFonts w:ascii="Times New Roman" w:hAnsi="Times New Roman" w:cs="Times New Roman"/>
          <w:color w:val="000000"/>
          <w:sz w:val="20"/>
          <w:szCs w:val="20"/>
          <w:lang w:val="vi-VN"/>
        </w:rPr>
        <w:t>Giá dịch vụ giám sát</w:t>
      </w:r>
      <w:r>
        <w:rPr>
          <w:rFonts w:ascii="Times New Roman" w:hAnsi="Times New Roman" w:cs="Times New Roman"/>
          <w:color w:val="000000"/>
          <w:sz w:val="20"/>
          <w:szCs w:val="20"/>
        </w:rPr>
        <w:t>,</w:t>
      </w:r>
      <w:r w:rsidR="00203BEA" w:rsidRPr="00D57C9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195409">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 lưu ký cho Quỹ. </w:t>
      </w:r>
      <w:r w:rsidRPr="00FA1372">
        <w:rPr>
          <w:rFonts w:ascii="Times New Roman" w:hAnsi="Times New Roman" w:cs="Times New Roman"/>
          <w:color w:val="000000"/>
          <w:sz w:val="20"/>
          <w:szCs w:val="20"/>
          <w:lang w:val="vi-VN"/>
        </w:rPr>
        <w:t>Giá dịch vụ</w:t>
      </w:r>
      <w:r w:rsidR="00203BEA" w:rsidRPr="00D57C9C">
        <w:rPr>
          <w:rFonts w:ascii="Times New Roman" w:eastAsia="Times New Roman" w:hAnsi="Times New Roman" w:cs="Times New Roman"/>
          <w:bCs/>
          <w:sz w:val="20"/>
          <w:szCs w:val="20"/>
          <w:lang w:val="vi-VN" w:eastAsia="en-GB"/>
        </w:rPr>
        <w:t xml:space="preserve"> được tính vào mỗi kỳ định giá dựa trên NAV tại ngày trước ngày định gi</w:t>
      </w:r>
      <w:r>
        <w:rPr>
          <w:rFonts w:ascii="Times New Roman" w:eastAsia="Times New Roman" w:hAnsi="Times New Roman" w:cs="Times New Roman"/>
          <w:bCs/>
          <w:sz w:val="20"/>
          <w:szCs w:val="20"/>
          <w:lang w:val="vi-VN" w:eastAsia="en-GB"/>
        </w:rPr>
        <w:t xml:space="preserve">á và được trả hàng tháng. </w:t>
      </w:r>
      <w:r>
        <w:rPr>
          <w:rFonts w:ascii="Times New Roman" w:eastAsia="Times New Roman" w:hAnsi="Times New Roman" w:cs="Times New Roman"/>
          <w:bCs/>
          <w:sz w:val="20"/>
          <w:szCs w:val="20"/>
          <w:lang w:eastAsia="en-GB"/>
        </w:rPr>
        <w:t>Giá dịch vụ</w:t>
      </w:r>
      <w:r w:rsidR="00203BEA" w:rsidRPr="00D57C9C">
        <w:rPr>
          <w:rFonts w:ascii="Times New Roman" w:eastAsia="Times New Roman" w:hAnsi="Times New Roman" w:cs="Times New Roman"/>
          <w:bCs/>
          <w:sz w:val="20"/>
          <w:szCs w:val="20"/>
          <w:lang w:val="vi-VN" w:eastAsia="en-GB"/>
        </w:rPr>
        <w:t xml:space="preserve"> trả hàng tháng là tổng số phí được tính (trích lập) cho các kỳ định giá thực hiện trong tháng.</w:t>
      </w:r>
    </w:p>
    <w:p w:rsidR="00A83339" w:rsidRPr="00D57C9C"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Giá dịch vụ giám sát</w:t>
      </w:r>
      <w:r w:rsidR="00203BEA" w:rsidRPr="00D57C9C">
        <w:rPr>
          <w:rFonts w:ascii="Times New Roman" w:eastAsia="Times New Roman" w:hAnsi="Times New Roman" w:cs="Times New Roman"/>
          <w:bCs/>
          <w:sz w:val="20"/>
          <w:szCs w:val="20"/>
          <w:lang w:val="vi-VN" w:eastAsia="en-GB"/>
        </w:rPr>
        <w:t xml:space="preserve"> là 0</w:t>
      </w:r>
      <w:r w:rsidR="00D05B2E">
        <w:rPr>
          <w:rFonts w:ascii="Times New Roman" w:eastAsia="Times New Roman" w:hAnsi="Times New Roman" w:cs="Times New Roman"/>
          <w:bCs/>
          <w:sz w:val="20"/>
          <w:szCs w:val="20"/>
          <w:lang w:eastAsia="en-GB"/>
        </w:rPr>
        <w:t>,</w:t>
      </w:r>
      <w:r w:rsidR="00203BEA" w:rsidRPr="00D57C9C">
        <w:rPr>
          <w:rFonts w:ascii="Times New Roman" w:eastAsia="Times New Roman" w:hAnsi="Times New Roman" w:cs="Times New Roman"/>
          <w:bCs/>
          <w:sz w:val="20"/>
          <w:szCs w:val="20"/>
          <w:lang w:val="vi-VN" w:eastAsia="en-GB"/>
        </w:rPr>
        <w:t xml:space="preserve">04% NAV/năm. </w:t>
      </w:r>
      <w:r>
        <w:rPr>
          <w:rFonts w:ascii="Times New Roman" w:eastAsia="Times New Roman" w:hAnsi="Times New Roman" w:cs="Times New Roman"/>
          <w:bCs/>
          <w:sz w:val="20"/>
          <w:szCs w:val="20"/>
          <w:lang w:eastAsia="en-GB"/>
        </w:rPr>
        <w:t>T</w:t>
      </w:r>
      <w:r w:rsidR="00203BEA" w:rsidRPr="00D57C9C">
        <w:rPr>
          <w:rFonts w:ascii="Times New Roman" w:eastAsia="Times New Roman" w:hAnsi="Times New Roman" w:cs="Times New Roman"/>
          <w:bCs/>
          <w:sz w:val="20"/>
          <w:szCs w:val="20"/>
          <w:lang w:val="vi-VN" w:eastAsia="en-GB"/>
        </w:rPr>
        <w:t xml:space="preserve">ối thiểu là </w:t>
      </w:r>
      <w:r w:rsidR="00E602B1" w:rsidRPr="00D57C9C">
        <w:rPr>
          <w:rFonts w:ascii="Times New Roman" w:eastAsia="Times New Roman" w:hAnsi="Times New Roman" w:cs="Times New Roman"/>
          <w:bCs/>
          <w:sz w:val="20"/>
          <w:szCs w:val="20"/>
          <w:lang w:val="vi-VN" w:eastAsia="en-GB"/>
        </w:rPr>
        <w:t xml:space="preserve">23 triệu đồng mỗi tháng </w:t>
      </w:r>
      <w:r w:rsidR="00203BEA" w:rsidRPr="00D57C9C">
        <w:rPr>
          <w:rFonts w:ascii="Times New Roman" w:eastAsia="Times New Roman" w:hAnsi="Times New Roman" w:cs="Times New Roman"/>
          <w:bCs/>
          <w:sz w:val="20"/>
          <w:szCs w:val="20"/>
          <w:lang w:val="vi-VN" w:eastAsia="en-GB"/>
        </w:rPr>
        <w:t>(</w:t>
      </w:r>
      <w:r w:rsidR="00E602B1" w:rsidRPr="00D57C9C">
        <w:rPr>
          <w:rFonts w:ascii="Times New Roman" w:eastAsia="Times New Roman" w:hAnsi="Times New Roman" w:cs="Times New Roman"/>
          <w:bCs/>
          <w:sz w:val="20"/>
          <w:szCs w:val="20"/>
          <w:lang w:val="vi-VN" w:eastAsia="en-GB"/>
        </w:rPr>
        <w:t>chưa bao gồm thuế GTGT</w:t>
      </w:r>
      <w:r w:rsidR="00E602B1" w:rsidRPr="00D57C9C">
        <w:rPr>
          <w:rFonts w:ascii="Times New Roman" w:eastAsia="Times New Roman" w:hAnsi="Times New Roman" w:cs="Times New Roman"/>
          <w:bCs/>
          <w:sz w:val="20"/>
          <w:szCs w:val="20"/>
          <w:lang w:eastAsia="en-GB"/>
        </w:rPr>
        <w:t>)</w:t>
      </w:r>
    </w:p>
    <w:p w:rsidR="00C73B5A" w:rsidRPr="00191B3F"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sidRPr="00FA1372">
        <w:rPr>
          <w:rFonts w:ascii="Times New Roman" w:hAnsi="Times New Roman" w:cs="Times New Roman"/>
          <w:color w:val="000000"/>
          <w:sz w:val="20"/>
          <w:szCs w:val="20"/>
          <w:lang w:val="vi-VN"/>
        </w:rPr>
        <w:t xml:space="preserve">Giá dịch vụ lưu ký </w:t>
      </w:r>
      <w:r w:rsidR="00C73B5A" w:rsidRPr="00D57C9C">
        <w:rPr>
          <w:rFonts w:ascii="Times New Roman" w:eastAsia="Times New Roman" w:hAnsi="Times New Roman" w:cs="Times New Roman"/>
          <w:bCs/>
          <w:sz w:val="20"/>
          <w:szCs w:val="20"/>
          <w:lang w:val="vi-VN" w:eastAsia="en-GB"/>
        </w:rPr>
        <w:t>không quá 0</w:t>
      </w:r>
      <w:r w:rsidR="00D05B2E">
        <w:rPr>
          <w:rFonts w:ascii="Times New Roman" w:eastAsia="Times New Roman" w:hAnsi="Times New Roman" w:cs="Times New Roman"/>
          <w:bCs/>
          <w:sz w:val="20"/>
          <w:szCs w:val="20"/>
          <w:lang w:eastAsia="en-GB"/>
        </w:rPr>
        <w:t>,</w:t>
      </w:r>
      <w:r w:rsidR="00953C00" w:rsidRPr="00D57C9C">
        <w:rPr>
          <w:rFonts w:ascii="Times New Roman" w:eastAsia="Times New Roman" w:hAnsi="Times New Roman" w:cs="Times New Roman"/>
          <w:bCs/>
          <w:sz w:val="20"/>
          <w:szCs w:val="20"/>
          <w:lang w:val="vi-VN" w:eastAsia="en-GB"/>
        </w:rPr>
        <w:t>06% NAV/năm</w:t>
      </w:r>
      <w:r w:rsidR="00345857" w:rsidRPr="00D57C9C">
        <w:rPr>
          <w:rFonts w:ascii="Times New Roman" w:eastAsia="Times New Roman" w:hAnsi="Times New Roman" w:cs="Times New Roman"/>
          <w:bCs/>
          <w:sz w:val="20"/>
          <w:szCs w:val="20"/>
          <w:lang w:val="vi-VN" w:eastAsia="en-GB"/>
        </w:rPr>
        <w:t xml:space="preserve">. </w:t>
      </w:r>
      <w:r>
        <w:rPr>
          <w:rFonts w:ascii="Times New Roman" w:eastAsia="Times New Roman" w:hAnsi="Times New Roman" w:cs="Times New Roman"/>
          <w:bCs/>
          <w:sz w:val="20"/>
          <w:szCs w:val="20"/>
          <w:lang w:eastAsia="en-GB"/>
        </w:rPr>
        <w:t>T</w:t>
      </w:r>
      <w:r w:rsidR="00E26127" w:rsidRPr="00D57C9C">
        <w:rPr>
          <w:rFonts w:ascii="Times New Roman" w:eastAsia="Times New Roman" w:hAnsi="Times New Roman" w:cs="Times New Roman"/>
          <w:bCs/>
          <w:sz w:val="20"/>
          <w:szCs w:val="20"/>
          <w:lang w:val="vi-VN" w:eastAsia="en-GB"/>
        </w:rPr>
        <w:t>ối thiểu là 22</w:t>
      </w:r>
      <w:r w:rsidR="00E26127" w:rsidRPr="00D57C9C">
        <w:rPr>
          <w:rFonts w:ascii="Times New Roman" w:eastAsia="Times New Roman" w:hAnsi="Times New Roman" w:cs="Times New Roman"/>
          <w:bCs/>
          <w:sz w:val="20"/>
          <w:szCs w:val="20"/>
          <w:lang w:eastAsia="en-GB"/>
        </w:rPr>
        <w:t xml:space="preserve"> </w:t>
      </w:r>
      <w:r w:rsidR="00191B3F">
        <w:rPr>
          <w:rFonts w:ascii="Times New Roman" w:eastAsia="Times New Roman" w:hAnsi="Times New Roman" w:cs="Times New Roman"/>
          <w:bCs/>
          <w:sz w:val="20"/>
          <w:szCs w:val="20"/>
          <w:lang w:val="vi-VN" w:eastAsia="en-GB"/>
        </w:rPr>
        <w:t>triệu đồng mỗi tháng</w:t>
      </w:r>
    </w:p>
    <w:p w:rsidR="00392C24" w:rsidRPr="00392C24" w:rsidRDefault="002643F7" w:rsidP="00DB3A93">
      <w:pPr>
        <w:spacing w:before="120" w:after="120" w:line="240" w:lineRule="auto"/>
        <w:ind w:right="-64"/>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val="vi-VN" w:eastAsia="en-GB"/>
        </w:rPr>
        <w:t>Tỷ lệ</w:t>
      </w:r>
      <w:r>
        <w:rPr>
          <w:rFonts w:ascii="Times New Roman" w:eastAsia="Times New Roman" w:hAnsi="Times New Roman" w:cs="Times New Roman"/>
          <w:bCs/>
          <w:sz w:val="20"/>
          <w:szCs w:val="20"/>
          <w:lang w:eastAsia="en-GB"/>
        </w:rPr>
        <w:t xml:space="preserve"> giá dịch vụ</w:t>
      </w:r>
      <w:r w:rsidR="000D22E3" w:rsidRPr="00D57C9C">
        <w:rPr>
          <w:rFonts w:ascii="Times New Roman" w:eastAsia="Times New Roman" w:hAnsi="Times New Roman" w:cs="Times New Roman"/>
          <w:bCs/>
          <w:sz w:val="20"/>
          <w:szCs w:val="20"/>
          <w:lang w:val="vi-VN" w:eastAsia="en-GB"/>
        </w:rPr>
        <w:t xml:space="preserve"> lưu ký được tí</w:t>
      </w:r>
      <w:r w:rsidR="00405A3A" w:rsidRPr="00D57C9C">
        <w:rPr>
          <w:rFonts w:ascii="Times New Roman" w:eastAsia="Times New Roman" w:hAnsi="Times New Roman" w:cs="Times New Roman"/>
          <w:bCs/>
          <w:sz w:val="20"/>
          <w:szCs w:val="20"/>
          <w:lang w:val="vi-VN" w:eastAsia="en-GB"/>
        </w:rPr>
        <w:t>nh phụ thuộc vào quy mô của Quỹ</w:t>
      </w:r>
      <w:r w:rsidR="003625EE">
        <w:rPr>
          <w:rFonts w:ascii="Times New Roman" w:eastAsia="Times New Roman" w:hAnsi="Times New Roman" w:cs="Times New Roman"/>
          <w:bCs/>
          <w:sz w:val="20"/>
          <w:szCs w:val="20"/>
          <w:lang w:eastAsia="en-GB"/>
        </w:rPr>
        <w:t>,</w:t>
      </w:r>
      <w:r w:rsidR="000D22E3" w:rsidRPr="00D57C9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7"/>
        <w:gridCol w:w="2064"/>
        <w:gridCol w:w="2179"/>
      </w:tblGrid>
      <w:tr w:rsidR="00D92F77" w:rsidRPr="00D57C9C" w:rsidTr="00D92F77">
        <w:trPr>
          <w:trHeight w:val="612"/>
          <w:jc w:val="center"/>
        </w:trPr>
        <w:tc>
          <w:tcPr>
            <w:tcW w:w="3117"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Quy mô Quỹ</w:t>
            </w:r>
          </w:p>
        </w:tc>
        <w:tc>
          <w:tcPr>
            <w:tcW w:w="2064"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Phí tính trên NAV</w:t>
            </w:r>
          </w:p>
        </w:tc>
        <w:tc>
          <w:tcPr>
            <w:tcW w:w="2179" w:type="dxa"/>
          </w:tcPr>
          <w:p w:rsidR="00D92F77" w:rsidRPr="00D57C9C" w:rsidRDefault="00D92F77" w:rsidP="00DB3A93">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Mức phí tối thiểu/tháng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06%/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05%/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r w:rsidR="00345857" w:rsidRPr="00D57C9C" w:rsidTr="00345857">
        <w:trPr>
          <w:jc w:val="center"/>
        </w:trPr>
        <w:tc>
          <w:tcPr>
            <w:tcW w:w="3117" w:type="dxa"/>
          </w:tcPr>
          <w:p w:rsidR="00345857" w:rsidRPr="00D57C9C" w:rsidRDefault="00345857" w:rsidP="00DB3A93">
            <w:pPr>
              <w:spacing w:after="120" w:line="240" w:lineRule="auto"/>
              <w:jc w:val="both"/>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Từ VNĐ 1.000 tỷ trở lên</w:t>
            </w:r>
          </w:p>
        </w:tc>
        <w:tc>
          <w:tcPr>
            <w:tcW w:w="2064" w:type="dxa"/>
          </w:tcPr>
          <w:p w:rsidR="00345857" w:rsidRPr="00D57C9C" w:rsidRDefault="000C6E8F" w:rsidP="00DB3A93">
            <w:pPr>
              <w:spacing w:after="120" w:line="240" w:lineRule="auto"/>
              <w:jc w:val="both"/>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D57C9C">
              <w:rPr>
                <w:rFonts w:ascii="Times New Roman" w:eastAsia="Times New Roman" w:hAnsi="Times New Roman" w:cs="Times New Roman"/>
                <w:bCs/>
                <w:sz w:val="20"/>
                <w:szCs w:val="20"/>
                <w:lang w:val="vi-VN" w:eastAsia="en-GB"/>
              </w:rPr>
              <w:t>04%/ năm trên NAV</w:t>
            </w:r>
          </w:p>
        </w:tc>
        <w:tc>
          <w:tcPr>
            <w:tcW w:w="2179" w:type="dxa"/>
          </w:tcPr>
          <w:p w:rsidR="00345857" w:rsidRPr="00D57C9C" w:rsidRDefault="00345857" w:rsidP="00CC1803">
            <w:pPr>
              <w:spacing w:after="120" w:line="240" w:lineRule="auto"/>
              <w:jc w:val="right"/>
              <w:rPr>
                <w:rFonts w:ascii="Times New Roman" w:eastAsia="Times New Roman" w:hAnsi="Times New Roman" w:cs="Times New Roman"/>
                <w:bCs/>
                <w:sz w:val="20"/>
                <w:szCs w:val="20"/>
                <w:lang w:val="vi-VN" w:eastAsia="en-GB"/>
              </w:rPr>
            </w:pPr>
            <w:r w:rsidRPr="00D57C9C">
              <w:rPr>
                <w:rFonts w:ascii="Times New Roman" w:eastAsia="Times New Roman" w:hAnsi="Times New Roman" w:cs="Times New Roman"/>
                <w:bCs/>
                <w:sz w:val="20"/>
                <w:szCs w:val="20"/>
                <w:lang w:val="vi-VN" w:eastAsia="en-GB"/>
              </w:rPr>
              <w:t>22.000.000 đồng</w:t>
            </w:r>
          </w:p>
        </w:tc>
      </w:tr>
    </w:tbl>
    <w:p w:rsidR="00594E35" w:rsidRPr="00D57C9C"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 xml:space="preserve">Giá </w:t>
      </w:r>
      <w:r w:rsidR="00594E35" w:rsidRPr="00D57C9C">
        <w:rPr>
          <w:rFonts w:ascii="Times New Roman" w:eastAsia="Times New Roman" w:hAnsi="Times New Roman" w:cs="Times New Roman"/>
          <w:bCs/>
          <w:sz w:val="20"/>
          <w:szCs w:val="20"/>
          <w:lang w:val="vi-VN" w:eastAsia="en-GB"/>
        </w:rPr>
        <w:t>dịch vụ quản trị quỹ là mức phí do Quỹ VFMVF1 trả cho Tổ chức cung cấp dịch vụ quản trị quỹ cho Quỹ.</w:t>
      </w:r>
      <w:r w:rsidR="00D433E6" w:rsidRPr="00D57C9C">
        <w:rPr>
          <w:rFonts w:ascii="Times New Roman" w:eastAsia="Times New Roman" w:hAnsi="Times New Roman" w:cs="Times New Roman"/>
          <w:bCs/>
          <w:sz w:val="20"/>
          <w:szCs w:val="20"/>
          <w:lang w:val="vi-VN" w:eastAsia="en-GB"/>
        </w:rPr>
        <w:t xml:space="preserve"> </w:t>
      </w:r>
      <w:r w:rsidR="00E04019" w:rsidRPr="00D57C9C">
        <w:rPr>
          <w:rFonts w:ascii="Times New Roman" w:eastAsia="Times New Roman" w:hAnsi="Times New Roman" w:cs="Times New Roman"/>
          <w:bCs/>
          <w:sz w:val="20"/>
          <w:szCs w:val="20"/>
          <w:lang w:val="vi-VN" w:eastAsia="en-GB"/>
        </w:rPr>
        <w:t>Phí dịch vụ quản trị quỹ là 0</w:t>
      </w:r>
      <w:r w:rsidR="000C6E8F">
        <w:rPr>
          <w:rFonts w:ascii="Times New Roman" w:eastAsia="Times New Roman" w:hAnsi="Times New Roman" w:cs="Times New Roman"/>
          <w:bCs/>
          <w:sz w:val="20"/>
          <w:szCs w:val="20"/>
          <w:lang w:eastAsia="en-GB"/>
        </w:rPr>
        <w:t>,</w:t>
      </w:r>
      <w:r w:rsidR="00594E35" w:rsidRPr="00D57C9C">
        <w:rPr>
          <w:rFonts w:ascii="Times New Roman" w:eastAsia="Times New Roman" w:hAnsi="Times New Roman" w:cs="Times New Roman"/>
          <w:bCs/>
          <w:sz w:val="20"/>
          <w:szCs w:val="20"/>
          <w:lang w:val="vi-VN" w:eastAsia="en-GB"/>
        </w:rPr>
        <w:t>025% NAV/năm và được chi trả hàng tháng</w:t>
      </w:r>
      <w:r w:rsidR="00345857" w:rsidRPr="00D57C9C">
        <w:rPr>
          <w:rFonts w:ascii="Times New Roman" w:eastAsia="Times New Roman" w:hAnsi="Times New Roman" w:cs="Times New Roman"/>
          <w:bCs/>
          <w:sz w:val="20"/>
          <w:szCs w:val="20"/>
          <w:lang w:val="vi-VN" w:eastAsia="en-GB"/>
        </w:rPr>
        <w:t xml:space="preserve">. </w:t>
      </w:r>
      <w:r w:rsidR="000043AF" w:rsidRPr="00D57C9C">
        <w:rPr>
          <w:rFonts w:ascii="Times New Roman" w:eastAsia="Times New Roman" w:hAnsi="Times New Roman" w:cs="Times New Roman"/>
          <w:bCs/>
          <w:sz w:val="20"/>
          <w:szCs w:val="20"/>
          <w:lang w:eastAsia="en-GB"/>
        </w:rPr>
        <w:t>Mức phí</w:t>
      </w:r>
      <w:r w:rsidR="00D433E6" w:rsidRPr="00D57C9C">
        <w:rPr>
          <w:rFonts w:ascii="Times New Roman" w:eastAsia="Times New Roman" w:hAnsi="Times New Roman" w:cs="Times New Roman"/>
          <w:bCs/>
          <w:sz w:val="20"/>
          <w:szCs w:val="20"/>
          <w:lang w:val="vi-VN" w:eastAsia="en-GB"/>
        </w:rPr>
        <w:t xml:space="preserve"> quản trị quỹ tối thiểu là 5 triệu đồng mỗi tháng</w:t>
      </w:r>
      <w:r w:rsidR="000043AF" w:rsidRPr="00D57C9C">
        <w:rPr>
          <w:rFonts w:ascii="Times New Roman" w:eastAsia="Times New Roman" w:hAnsi="Times New Roman" w:cs="Times New Roman"/>
          <w:bCs/>
          <w:sz w:val="20"/>
          <w:szCs w:val="20"/>
          <w:lang w:eastAsia="en-GB"/>
        </w:rPr>
        <w:t xml:space="preserve"> (chưa bao gồm thuế GTGT)</w:t>
      </w:r>
    </w:p>
    <w:p w:rsidR="00C326E1" w:rsidRDefault="002643F7" w:rsidP="00DB3A93">
      <w:pPr>
        <w:spacing w:before="120" w:after="120" w:line="240" w:lineRule="auto"/>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Giá</w:t>
      </w:r>
      <w:r w:rsidR="00953C00" w:rsidRPr="00D57C9C">
        <w:rPr>
          <w:rFonts w:ascii="Times New Roman" w:eastAsia="Times New Roman" w:hAnsi="Times New Roman" w:cs="Times New Roman"/>
          <w:bCs/>
          <w:sz w:val="20"/>
          <w:szCs w:val="20"/>
          <w:lang w:eastAsia="en-GB"/>
        </w:rPr>
        <w:t xml:space="preserve"> giao dịch chứng khoán</w:t>
      </w:r>
      <w:r w:rsidR="00953C00" w:rsidRPr="00D57C9C">
        <w:rPr>
          <w:rFonts w:ascii="Times New Roman" w:eastAsia="Times New Roman" w:hAnsi="Times New Roman" w:cs="Times New Roman"/>
          <w:bCs/>
          <w:sz w:val="20"/>
          <w:szCs w:val="20"/>
          <w:lang w:val="vi-VN" w:eastAsia="en-GB"/>
        </w:rPr>
        <w:t xml:space="preserve"> là 100.000</w:t>
      </w:r>
      <w:r w:rsidR="00953C00" w:rsidRPr="00D57C9C">
        <w:rPr>
          <w:rFonts w:ascii="Times New Roman" w:eastAsia="Times New Roman" w:hAnsi="Times New Roman" w:cs="Times New Roman"/>
          <w:bCs/>
          <w:sz w:val="20"/>
          <w:szCs w:val="20"/>
          <w:lang w:eastAsia="en-GB"/>
        </w:rPr>
        <w:t xml:space="preserve"> trên một giao dị</w:t>
      </w:r>
      <w:r w:rsidR="008F7605">
        <w:rPr>
          <w:rFonts w:ascii="Times New Roman" w:eastAsia="Times New Roman" w:hAnsi="Times New Roman" w:cs="Times New Roman"/>
          <w:bCs/>
          <w:sz w:val="20"/>
          <w:szCs w:val="20"/>
          <w:lang w:eastAsia="en-GB"/>
        </w:rPr>
        <w:t>ch</w:t>
      </w:r>
    </w:p>
    <w:p w:rsidR="00E57FD5" w:rsidRDefault="00E57FD5" w:rsidP="00DB3A93">
      <w:pPr>
        <w:spacing w:before="120" w:after="120" w:line="240" w:lineRule="auto"/>
        <w:jc w:val="both"/>
        <w:rPr>
          <w:rFonts w:ascii="Times New Roman" w:eastAsia="Times New Roman" w:hAnsi="Times New Roman" w:cs="Times New Roman"/>
          <w:bCs/>
          <w:sz w:val="20"/>
          <w:szCs w:val="20"/>
          <w:lang w:eastAsia="en-GB"/>
        </w:rPr>
      </w:pPr>
    </w:p>
    <w:p w:rsidR="003E3718" w:rsidRPr="00D57C9C" w:rsidRDefault="0002168E"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Tình hình biến động vốn chủ sở hữu</w:t>
      </w:r>
    </w:p>
    <w:tbl>
      <w:tblPr>
        <w:tblW w:w="9597" w:type="dxa"/>
        <w:tblLook w:val="04A0" w:firstRow="1" w:lastRow="0" w:firstColumn="1" w:lastColumn="0" w:noHBand="0" w:noVBand="1"/>
      </w:tblPr>
      <w:tblGrid>
        <w:gridCol w:w="3528"/>
        <w:gridCol w:w="1944"/>
        <w:gridCol w:w="1996"/>
        <w:gridCol w:w="2129"/>
      </w:tblGrid>
      <w:tr w:rsidR="00824F98" w:rsidRPr="00D57C9C" w:rsidTr="003C2984">
        <w:trPr>
          <w:trHeight w:val="243"/>
        </w:trPr>
        <w:tc>
          <w:tcPr>
            <w:tcW w:w="3528" w:type="dxa"/>
            <w:hideMark/>
          </w:tcPr>
          <w:p w:rsidR="00824F98" w:rsidRPr="00D57C9C" w:rsidRDefault="00824F98" w:rsidP="00824F98">
            <w:pPr>
              <w:spacing w:after="0" w:line="240" w:lineRule="auto"/>
              <w:jc w:val="both"/>
              <w:rPr>
                <w:rFonts w:ascii="Times New Roman" w:eastAsia="Times New Roman" w:hAnsi="Times New Roman" w:cs="Times New Roman"/>
                <w:b/>
                <w:bCs/>
                <w:sz w:val="20"/>
                <w:szCs w:val="20"/>
                <w:lang w:val="vi-VN" w:eastAsia="en-GB"/>
              </w:rPr>
            </w:pPr>
          </w:p>
        </w:tc>
        <w:tc>
          <w:tcPr>
            <w:tcW w:w="1944" w:type="dxa"/>
          </w:tcPr>
          <w:p w:rsidR="00824F98" w:rsidRPr="00D57C9C" w:rsidRDefault="00824F98" w:rsidP="00824F98">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1996" w:type="dxa"/>
            <w:hideMark/>
          </w:tcPr>
          <w:p w:rsidR="00824F98" w:rsidRPr="00D57C9C" w:rsidRDefault="00824F98" w:rsidP="00824F98">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29" w:type="dxa"/>
            <w:hideMark/>
          </w:tcPr>
          <w:p w:rsidR="00824F98" w:rsidRPr="00D57C9C" w:rsidRDefault="00824F98" w:rsidP="00824F98">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r>
      <w:tr w:rsidR="00824F98" w:rsidRPr="00D57C9C" w:rsidTr="003C2984">
        <w:trPr>
          <w:trHeight w:val="226"/>
        </w:trPr>
        <w:tc>
          <w:tcPr>
            <w:tcW w:w="3528" w:type="dxa"/>
            <w:vMerge w:val="restart"/>
            <w:hideMark/>
          </w:tcPr>
          <w:p w:rsidR="00824F98" w:rsidRPr="00D57C9C" w:rsidRDefault="00824F98" w:rsidP="00824F98">
            <w:pPr>
              <w:spacing w:after="0" w:line="240" w:lineRule="auto"/>
              <w:jc w:val="both"/>
              <w:rPr>
                <w:rFonts w:ascii="Times New Roman" w:eastAsia="Times New Roman" w:hAnsi="Times New Roman" w:cs="Times New Roman"/>
                <w:b/>
                <w:bCs/>
                <w:sz w:val="20"/>
                <w:szCs w:val="20"/>
                <w:lang w:val="vi-VN" w:eastAsia="en-GB"/>
              </w:rPr>
            </w:pPr>
          </w:p>
        </w:tc>
        <w:tc>
          <w:tcPr>
            <w:tcW w:w="1944" w:type="dxa"/>
            <w:tcBorders>
              <w:bottom w:val="single" w:sz="4" w:space="0" w:color="auto"/>
            </w:tcBorders>
          </w:tcPr>
          <w:p w:rsidR="00824F98" w:rsidRPr="00D57C9C" w:rsidRDefault="00824F98" w:rsidP="00824F9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96" w:type="dxa"/>
            <w:tcBorders>
              <w:bottom w:val="single" w:sz="4" w:space="0" w:color="auto"/>
            </w:tcBorders>
            <w:hideMark/>
          </w:tcPr>
          <w:p w:rsidR="00824F98" w:rsidRPr="00D57C9C" w:rsidRDefault="00824F98" w:rsidP="00824F9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29" w:type="dxa"/>
            <w:tcBorders>
              <w:bottom w:val="single" w:sz="4" w:space="0" w:color="auto"/>
            </w:tcBorders>
            <w:hideMark/>
          </w:tcPr>
          <w:p w:rsidR="00824F98" w:rsidRPr="00D57C9C" w:rsidRDefault="00824F98" w:rsidP="00824F98">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90650E" w:rsidRPr="00D57C9C" w:rsidTr="003C2984">
        <w:trPr>
          <w:gridAfter w:val="3"/>
          <w:wAfter w:w="6069" w:type="dxa"/>
          <w:trHeight w:val="231"/>
        </w:trPr>
        <w:tc>
          <w:tcPr>
            <w:tcW w:w="3528" w:type="dxa"/>
            <w:vMerge/>
            <w:hideMark/>
          </w:tcPr>
          <w:p w:rsidR="0090650E" w:rsidRPr="00D57C9C" w:rsidRDefault="0090650E" w:rsidP="00DB3A93">
            <w:pPr>
              <w:spacing w:after="0" w:line="240" w:lineRule="auto"/>
              <w:jc w:val="both"/>
              <w:rPr>
                <w:rFonts w:ascii="Times New Roman" w:eastAsia="Times New Roman" w:hAnsi="Times New Roman" w:cs="Times New Roman"/>
                <w:b/>
                <w:bCs/>
                <w:i/>
                <w:sz w:val="20"/>
                <w:szCs w:val="20"/>
                <w:lang w:val="vi-VN" w:eastAsia="en-GB"/>
              </w:rPr>
            </w:pPr>
          </w:p>
        </w:tc>
      </w:tr>
      <w:tr w:rsidR="0090650E" w:rsidRPr="00D57C9C" w:rsidTr="003C2984">
        <w:trPr>
          <w:trHeight w:val="243"/>
        </w:trPr>
        <w:tc>
          <w:tcPr>
            <w:tcW w:w="3528" w:type="dxa"/>
            <w:hideMark/>
          </w:tcPr>
          <w:p w:rsidR="0090650E" w:rsidRDefault="0090650E" w:rsidP="00DB3A93">
            <w:pPr>
              <w:spacing w:after="0" w:line="24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Vốn góp phát hành</w:t>
            </w:r>
          </w:p>
          <w:p w:rsidR="005D1A4E" w:rsidRPr="005D1A4E" w:rsidRDefault="005D1A4E" w:rsidP="00DB3A93">
            <w:pPr>
              <w:spacing w:after="0" w:line="240" w:lineRule="auto"/>
              <w:jc w:val="both"/>
              <w:rPr>
                <w:rFonts w:ascii="Times New Roman" w:eastAsia="Times New Roman" w:hAnsi="Times New Roman" w:cs="Times New Roman"/>
                <w:b/>
                <w:bCs/>
                <w:sz w:val="20"/>
                <w:szCs w:val="20"/>
                <w:lang w:eastAsia="en-GB"/>
              </w:rPr>
            </w:pPr>
          </w:p>
        </w:tc>
        <w:tc>
          <w:tcPr>
            <w:tcW w:w="1944" w:type="dxa"/>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1996"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c>
          <w:tcPr>
            <w:tcW w:w="2129" w:type="dxa"/>
            <w:hideMark/>
          </w:tcPr>
          <w:p w:rsidR="0090650E" w:rsidRPr="00D57C9C" w:rsidRDefault="0090650E" w:rsidP="00E3787F">
            <w:pPr>
              <w:spacing w:after="0" w:line="240" w:lineRule="auto"/>
              <w:jc w:val="right"/>
              <w:rPr>
                <w:rFonts w:ascii="Times New Roman" w:eastAsia="Times New Roman" w:hAnsi="Times New Roman" w:cs="Times New Roman"/>
                <w:b/>
                <w:bCs/>
                <w:sz w:val="20"/>
                <w:szCs w:val="20"/>
                <w:lang w:val="vi-VN" w:eastAsia="en-GB"/>
              </w:rPr>
            </w:pP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305E0A" w:rsidRPr="00D57C9C" w:rsidRDefault="00824F9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 xml:space="preserve">159.170.239,62   </w:t>
            </w:r>
          </w:p>
        </w:tc>
        <w:tc>
          <w:tcPr>
            <w:tcW w:w="1996" w:type="dxa"/>
            <w:hideMark/>
          </w:tcPr>
          <w:p w:rsidR="00305E0A" w:rsidRPr="00D57C9C" w:rsidRDefault="00824F98" w:rsidP="00824F98">
            <w:pPr>
              <w:jc w:val="right"/>
              <w:rPr>
                <w:rFonts w:ascii="Times New Roman" w:hAnsi="Times New Roman" w:cs="Times New Roman"/>
                <w:color w:val="000000"/>
                <w:sz w:val="20"/>
                <w:szCs w:val="20"/>
              </w:rPr>
            </w:pPr>
            <w:r>
              <w:rPr>
                <w:rFonts w:ascii="Times New Roman" w:hAnsi="Times New Roman" w:cs="Times New Roman"/>
                <w:color w:val="000000"/>
                <w:sz w:val="20"/>
                <w:szCs w:val="20"/>
              </w:rPr>
              <w:t>667.116,54</w:t>
            </w:r>
            <w:r w:rsidR="00D53859" w:rsidRPr="00D53859">
              <w:rPr>
                <w:rFonts w:ascii="Times New Roman" w:hAnsi="Times New Roman" w:cs="Times New Roman"/>
                <w:color w:val="000000"/>
                <w:sz w:val="20"/>
                <w:szCs w:val="20"/>
              </w:rPr>
              <w:t xml:space="preserve">   </w:t>
            </w:r>
          </w:p>
        </w:tc>
        <w:tc>
          <w:tcPr>
            <w:tcW w:w="2129" w:type="dxa"/>
            <w:hideMark/>
          </w:tcPr>
          <w:p w:rsidR="00305E0A" w:rsidRPr="00D57C9C" w:rsidRDefault="0024755C" w:rsidP="00305E0A">
            <w:pPr>
              <w:jc w:val="right"/>
              <w:rPr>
                <w:rFonts w:ascii="Times New Roman" w:hAnsi="Times New Roman" w:cs="Times New Roman"/>
                <w:color w:val="000000"/>
                <w:sz w:val="20"/>
                <w:szCs w:val="20"/>
              </w:rPr>
            </w:pPr>
            <w:r>
              <w:rPr>
                <w:rFonts w:ascii="Times New Roman" w:hAnsi="Times New Roman" w:cs="Times New Roman"/>
                <w:color w:val="000000"/>
                <w:sz w:val="20"/>
                <w:szCs w:val="20"/>
              </w:rPr>
              <w:t>159.837.356,16</w:t>
            </w:r>
            <w:r w:rsidR="00D53859" w:rsidRPr="00D53859">
              <w:rPr>
                <w:rFonts w:ascii="Times New Roman" w:hAnsi="Times New Roman" w:cs="Times New Roman"/>
                <w:color w:val="000000"/>
                <w:sz w:val="20"/>
                <w:szCs w:val="20"/>
              </w:rPr>
              <w:t xml:space="preserve">   </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305E0A" w:rsidRPr="00D57C9C" w:rsidRDefault="00305E0A" w:rsidP="00305E0A">
            <w:pPr>
              <w:jc w:val="right"/>
              <w:rPr>
                <w:rFonts w:ascii="Times New Roman" w:hAnsi="Times New Roman" w:cs="Times New Roman"/>
                <w:color w:val="000000"/>
                <w:sz w:val="20"/>
                <w:szCs w:val="20"/>
              </w:rPr>
            </w:pPr>
            <w:r w:rsidRPr="00443500">
              <w:rPr>
                <w:rFonts w:ascii="Times New Roman" w:hAnsi="Times New Roman" w:cs="Times New Roman"/>
                <w:color w:val="000000"/>
                <w:sz w:val="20"/>
                <w:szCs w:val="20"/>
              </w:rPr>
              <w:t>1</w:t>
            </w:r>
            <w:r>
              <w:rPr>
                <w:rFonts w:ascii="Times New Roman" w:hAnsi="Times New Roman" w:cs="Times New Roman"/>
                <w:color w:val="000000"/>
                <w:sz w:val="20"/>
                <w:szCs w:val="20"/>
              </w:rPr>
              <w:t>.</w:t>
            </w:r>
            <w:r w:rsidR="00252120">
              <w:rPr>
                <w:rFonts w:ascii="Times New Roman" w:hAnsi="Times New Roman" w:cs="Times New Roman"/>
                <w:color w:val="000000"/>
                <w:sz w:val="20"/>
                <w:szCs w:val="20"/>
              </w:rPr>
              <w:t>5</w:t>
            </w:r>
            <w:r w:rsidRPr="00443500">
              <w:rPr>
                <w:rFonts w:ascii="Times New Roman" w:hAnsi="Times New Roman" w:cs="Times New Roman"/>
                <w:color w:val="000000"/>
                <w:sz w:val="20"/>
                <w:szCs w:val="20"/>
              </w:rPr>
              <w:t>9</w:t>
            </w:r>
            <w:r w:rsidR="00252120">
              <w:rPr>
                <w:rFonts w:ascii="Times New Roman" w:hAnsi="Times New Roman" w:cs="Times New Roman"/>
                <w:color w:val="000000"/>
                <w:sz w:val="20"/>
                <w:szCs w:val="20"/>
              </w:rPr>
              <w:t>1</w:t>
            </w:r>
            <w:r>
              <w:rPr>
                <w:rFonts w:ascii="Times New Roman" w:hAnsi="Times New Roman" w:cs="Times New Roman"/>
                <w:color w:val="000000"/>
                <w:sz w:val="20"/>
                <w:szCs w:val="20"/>
              </w:rPr>
              <w:t>.</w:t>
            </w:r>
            <w:r w:rsidR="00252120">
              <w:rPr>
                <w:rFonts w:ascii="Times New Roman" w:hAnsi="Times New Roman" w:cs="Times New Roman"/>
                <w:color w:val="000000"/>
                <w:sz w:val="20"/>
                <w:szCs w:val="20"/>
              </w:rPr>
              <w:t>702</w:t>
            </w:r>
            <w:r>
              <w:rPr>
                <w:rFonts w:ascii="Times New Roman" w:hAnsi="Times New Roman" w:cs="Times New Roman"/>
                <w:color w:val="000000"/>
                <w:sz w:val="20"/>
                <w:szCs w:val="20"/>
              </w:rPr>
              <w:t>.</w:t>
            </w:r>
            <w:r w:rsidR="00252120">
              <w:rPr>
                <w:rFonts w:ascii="Times New Roman" w:hAnsi="Times New Roman" w:cs="Times New Roman"/>
                <w:color w:val="000000"/>
                <w:sz w:val="20"/>
                <w:szCs w:val="20"/>
              </w:rPr>
              <w:t>396.200</w:t>
            </w:r>
          </w:p>
        </w:tc>
        <w:tc>
          <w:tcPr>
            <w:tcW w:w="1996" w:type="dxa"/>
            <w:hideMark/>
          </w:tcPr>
          <w:p w:rsidR="00305E0A" w:rsidRPr="00D57C9C" w:rsidRDefault="0024755C" w:rsidP="00305E0A">
            <w:pPr>
              <w:jc w:val="right"/>
              <w:rPr>
                <w:rFonts w:ascii="Times New Roman" w:hAnsi="Times New Roman" w:cs="Times New Roman"/>
                <w:color w:val="000000"/>
                <w:sz w:val="20"/>
                <w:szCs w:val="20"/>
              </w:rPr>
            </w:pPr>
            <w:r>
              <w:rPr>
                <w:rFonts w:ascii="Times New Roman" w:hAnsi="Times New Roman" w:cs="Times New Roman"/>
                <w:color w:val="000000"/>
                <w:sz w:val="20"/>
                <w:szCs w:val="20"/>
              </w:rPr>
              <w:t>6.671.165.400</w:t>
            </w:r>
          </w:p>
        </w:tc>
        <w:tc>
          <w:tcPr>
            <w:tcW w:w="2129" w:type="dxa"/>
            <w:hideMark/>
          </w:tcPr>
          <w:p w:rsidR="00305E0A" w:rsidRPr="00D57C9C" w:rsidRDefault="0024755C" w:rsidP="00305E0A">
            <w:pPr>
              <w:jc w:val="right"/>
              <w:rPr>
                <w:rFonts w:ascii="Times New Roman" w:hAnsi="Times New Roman" w:cs="Times New Roman"/>
                <w:color w:val="000000"/>
                <w:sz w:val="20"/>
                <w:szCs w:val="20"/>
              </w:rPr>
            </w:pPr>
            <w:r>
              <w:rPr>
                <w:rFonts w:ascii="Times New Roman" w:hAnsi="Times New Roman" w:cs="Times New Roman"/>
                <w:color w:val="000000"/>
                <w:sz w:val="20"/>
                <w:szCs w:val="20"/>
              </w:rPr>
              <w:t>1.598.373.561.600</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Thặng dư vốn</w:t>
            </w:r>
          </w:p>
        </w:tc>
        <w:tc>
          <w:tcPr>
            <w:tcW w:w="1944" w:type="dxa"/>
          </w:tcPr>
          <w:p w:rsidR="00305E0A" w:rsidRPr="00D57C9C" w:rsidRDefault="00252120" w:rsidP="00305E0A">
            <w:pPr>
              <w:jc w:val="right"/>
              <w:rPr>
                <w:rFonts w:ascii="Times New Roman" w:hAnsi="Times New Roman" w:cs="Times New Roman"/>
                <w:color w:val="000000"/>
                <w:sz w:val="20"/>
                <w:szCs w:val="20"/>
              </w:rPr>
            </w:pPr>
            <w:r>
              <w:rPr>
                <w:rFonts w:ascii="Times New Roman" w:hAnsi="Times New Roman" w:cs="Times New Roman"/>
                <w:color w:val="000000"/>
                <w:sz w:val="20"/>
                <w:szCs w:val="20"/>
              </w:rPr>
              <w:t>2.738.621.309.600</w:t>
            </w:r>
          </w:p>
        </w:tc>
        <w:tc>
          <w:tcPr>
            <w:tcW w:w="1996" w:type="dxa"/>
            <w:hideMark/>
          </w:tcPr>
          <w:p w:rsidR="0024755C" w:rsidRPr="00D57C9C" w:rsidRDefault="0024755C" w:rsidP="0024755C">
            <w:pPr>
              <w:jc w:val="right"/>
              <w:rPr>
                <w:rFonts w:ascii="Times New Roman" w:hAnsi="Times New Roman" w:cs="Times New Roman"/>
                <w:color w:val="000000"/>
                <w:sz w:val="20"/>
                <w:szCs w:val="20"/>
              </w:rPr>
            </w:pPr>
            <w:r>
              <w:rPr>
                <w:rFonts w:ascii="Times New Roman" w:hAnsi="Times New Roman" w:cs="Times New Roman"/>
                <w:color w:val="000000"/>
                <w:sz w:val="20"/>
                <w:szCs w:val="20"/>
              </w:rPr>
              <w:t>18.701.132.672</w:t>
            </w:r>
          </w:p>
        </w:tc>
        <w:tc>
          <w:tcPr>
            <w:tcW w:w="2129" w:type="dxa"/>
            <w:hideMark/>
          </w:tcPr>
          <w:p w:rsidR="00305E0A" w:rsidRPr="00D57C9C" w:rsidRDefault="0024755C" w:rsidP="00305E0A">
            <w:pPr>
              <w:jc w:val="right"/>
              <w:rPr>
                <w:rFonts w:ascii="Times New Roman" w:hAnsi="Times New Roman" w:cs="Times New Roman"/>
                <w:color w:val="000000"/>
                <w:sz w:val="20"/>
                <w:szCs w:val="20"/>
              </w:rPr>
            </w:pPr>
            <w:r>
              <w:rPr>
                <w:rFonts w:ascii="Times New Roman" w:hAnsi="Times New Roman" w:cs="Times New Roman"/>
                <w:color w:val="000000"/>
                <w:sz w:val="20"/>
                <w:szCs w:val="20"/>
              </w:rPr>
              <w:t>2.757.322.442.272</w:t>
            </w:r>
          </w:p>
        </w:tc>
      </w:tr>
      <w:tr w:rsidR="00305E0A" w:rsidRPr="00D57C9C" w:rsidTr="003C2984">
        <w:trPr>
          <w:trHeight w:val="243"/>
        </w:trPr>
        <w:tc>
          <w:tcPr>
            <w:tcW w:w="3528" w:type="dxa"/>
            <w:hideMark/>
          </w:tcPr>
          <w:p w:rsidR="00305E0A" w:rsidRPr="00D57C9C" w:rsidRDefault="00305E0A" w:rsidP="00305E0A">
            <w:pPr>
              <w:spacing w:after="0" w:line="240" w:lineRule="auto"/>
              <w:jc w:val="both"/>
              <w:rPr>
                <w:rFonts w:ascii="Times New Roman" w:eastAsia="Times New Roman" w:hAnsi="Times New Roman" w:cs="Times New Roman"/>
                <w:i/>
                <w:iCs/>
                <w:sz w:val="20"/>
                <w:szCs w:val="20"/>
                <w:lang w:val="vi-VN" w:eastAsia="en-GB"/>
              </w:rPr>
            </w:pPr>
            <w:r w:rsidRPr="00D57C9C">
              <w:rPr>
                <w:rFonts w:ascii="Times New Roman" w:eastAsia="Times New Roman" w:hAnsi="Times New Roman" w:cs="Times New Roman"/>
                <w:i/>
                <w:iCs/>
                <w:sz w:val="20"/>
                <w:szCs w:val="20"/>
                <w:lang w:val="vi-VN" w:eastAsia="en-GB"/>
              </w:rPr>
              <w:t>Tổng giá trị phát hành CCQ</w:t>
            </w:r>
          </w:p>
        </w:tc>
        <w:tc>
          <w:tcPr>
            <w:tcW w:w="1944" w:type="dxa"/>
          </w:tcPr>
          <w:p w:rsidR="00252120" w:rsidRPr="00D57C9C" w:rsidRDefault="00252120" w:rsidP="00252120">
            <w:pPr>
              <w:jc w:val="right"/>
              <w:rPr>
                <w:rFonts w:ascii="Times New Roman" w:hAnsi="Times New Roman" w:cs="Times New Roman"/>
                <w:i/>
                <w:color w:val="000000"/>
                <w:sz w:val="20"/>
                <w:szCs w:val="20"/>
              </w:rPr>
            </w:pPr>
            <w:r>
              <w:rPr>
                <w:rFonts w:ascii="Times New Roman" w:hAnsi="Times New Roman" w:cs="Times New Roman"/>
                <w:i/>
                <w:color w:val="000000"/>
                <w:sz w:val="20"/>
                <w:szCs w:val="20"/>
              </w:rPr>
              <w:t>4.330.323.705.800</w:t>
            </w:r>
          </w:p>
        </w:tc>
        <w:tc>
          <w:tcPr>
            <w:tcW w:w="1996" w:type="dxa"/>
            <w:hideMark/>
          </w:tcPr>
          <w:p w:rsidR="00305E0A" w:rsidRPr="00D57C9C" w:rsidRDefault="0024755C" w:rsidP="00305E0A">
            <w:pPr>
              <w:jc w:val="right"/>
              <w:rPr>
                <w:rFonts w:ascii="Times New Roman" w:hAnsi="Times New Roman" w:cs="Times New Roman"/>
                <w:i/>
                <w:iCs/>
                <w:color w:val="000000"/>
                <w:sz w:val="20"/>
                <w:szCs w:val="20"/>
              </w:rPr>
            </w:pPr>
            <w:r>
              <w:rPr>
                <w:rFonts w:ascii="Times New Roman" w:hAnsi="Times New Roman" w:cs="Times New Roman"/>
                <w:i/>
                <w:iCs/>
                <w:color w:val="000000"/>
                <w:sz w:val="20"/>
                <w:szCs w:val="20"/>
              </w:rPr>
              <w:t>25.372.298.072</w:t>
            </w:r>
          </w:p>
        </w:tc>
        <w:tc>
          <w:tcPr>
            <w:tcW w:w="2129" w:type="dxa"/>
            <w:hideMark/>
          </w:tcPr>
          <w:p w:rsidR="00305E0A" w:rsidRPr="00D57C9C" w:rsidRDefault="0024755C" w:rsidP="00305E0A">
            <w:pPr>
              <w:jc w:val="right"/>
              <w:rPr>
                <w:rFonts w:ascii="Times New Roman" w:hAnsi="Times New Roman" w:cs="Times New Roman"/>
                <w:i/>
                <w:color w:val="000000"/>
                <w:sz w:val="20"/>
                <w:szCs w:val="20"/>
              </w:rPr>
            </w:pPr>
            <w:r>
              <w:rPr>
                <w:rFonts w:ascii="Times New Roman" w:hAnsi="Times New Roman" w:cs="Times New Roman"/>
                <w:i/>
                <w:color w:val="000000"/>
                <w:sz w:val="20"/>
                <w:szCs w:val="20"/>
              </w:rPr>
              <w:t>4.355.696.003.872</w:t>
            </w:r>
          </w:p>
        </w:tc>
      </w:tr>
      <w:tr w:rsidR="00256D58" w:rsidRPr="00D57C9C" w:rsidTr="00256D58">
        <w:trPr>
          <w:trHeight w:val="243"/>
        </w:trPr>
        <w:tc>
          <w:tcPr>
            <w:tcW w:w="3528" w:type="dxa"/>
            <w:hideMark/>
          </w:tcPr>
          <w:p w:rsidR="00256D58" w:rsidRPr="00256D58" w:rsidRDefault="00256D58" w:rsidP="00212D62">
            <w:pPr>
              <w:spacing w:after="0" w:line="240" w:lineRule="auto"/>
              <w:jc w:val="both"/>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val="vi-VN" w:eastAsia="en-GB"/>
              </w:rPr>
              <w:t xml:space="preserve">Vốn góp </w:t>
            </w:r>
            <w:r>
              <w:rPr>
                <w:rFonts w:ascii="Times New Roman" w:eastAsia="Times New Roman" w:hAnsi="Times New Roman" w:cs="Times New Roman"/>
                <w:b/>
                <w:bCs/>
                <w:sz w:val="20"/>
                <w:szCs w:val="20"/>
                <w:lang w:eastAsia="en-GB"/>
              </w:rPr>
              <w:t>mua lại</w:t>
            </w:r>
          </w:p>
          <w:p w:rsidR="00256D58" w:rsidRPr="005D1A4E" w:rsidRDefault="00256D58" w:rsidP="00212D62">
            <w:pPr>
              <w:spacing w:after="0" w:line="240" w:lineRule="auto"/>
              <w:jc w:val="both"/>
              <w:rPr>
                <w:rFonts w:ascii="Times New Roman" w:eastAsia="Times New Roman" w:hAnsi="Times New Roman" w:cs="Times New Roman"/>
                <w:b/>
                <w:bCs/>
                <w:sz w:val="20"/>
                <w:szCs w:val="20"/>
                <w:lang w:eastAsia="en-GB"/>
              </w:rPr>
            </w:pPr>
          </w:p>
        </w:tc>
        <w:tc>
          <w:tcPr>
            <w:tcW w:w="1944" w:type="dxa"/>
          </w:tcPr>
          <w:p w:rsidR="00256D58" w:rsidRPr="00D57C9C" w:rsidRDefault="00256D58" w:rsidP="00443500">
            <w:pPr>
              <w:jc w:val="right"/>
              <w:rPr>
                <w:rFonts w:ascii="Times New Roman" w:hAnsi="Times New Roman" w:cs="Times New Roman"/>
                <w:color w:val="000000"/>
                <w:sz w:val="20"/>
                <w:szCs w:val="20"/>
              </w:rPr>
            </w:pPr>
          </w:p>
        </w:tc>
        <w:tc>
          <w:tcPr>
            <w:tcW w:w="1996" w:type="dxa"/>
            <w:hideMark/>
          </w:tcPr>
          <w:p w:rsidR="00256D58" w:rsidRPr="00D57C9C" w:rsidRDefault="00256D58" w:rsidP="00443500">
            <w:pPr>
              <w:jc w:val="right"/>
              <w:rPr>
                <w:rFonts w:ascii="Times New Roman" w:hAnsi="Times New Roman" w:cs="Times New Roman"/>
                <w:color w:val="000000"/>
                <w:sz w:val="20"/>
                <w:szCs w:val="20"/>
              </w:rPr>
            </w:pPr>
          </w:p>
        </w:tc>
        <w:tc>
          <w:tcPr>
            <w:tcW w:w="2129" w:type="dxa"/>
            <w:hideMark/>
          </w:tcPr>
          <w:p w:rsidR="00256D58" w:rsidRPr="00D57C9C" w:rsidRDefault="00256D58" w:rsidP="00443500">
            <w:pPr>
              <w:jc w:val="right"/>
              <w:rPr>
                <w:rFonts w:ascii="Times New Roman" w:hAnsi="Times New Roman" w:cs="Times New Roman"/>
                <w:color w:val="000000"/>
                <w:sz w:val="20"/>
                <w:szCs w:val="20"/>
              </w:rPr>
            </w:pPr>
          </w:p>
        </w:tc>
      </w:tr>
      <w:tr w:rsidR="00256D58" w:rsidRPr="00D57C9C" w:rsidTr="003C2984">
        <w:trPr>
          <w:trHeight w:val="243"/>
        </w:trPr>
        <w:tc>
          <w:tcPr>
            <w:tcW w:w="3528" w:type="dxa"/>
            <w:hideMark/>
          </w:tcPr>
          <w:p w:rsidR="00256D58" w:rsidRPr="00D57C9C" w:rsidRDefault="00256D58"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Số lượng</w:t>
            </w:r>
          </w:p>
        </w:tc>
        <w:tc>
          <w:tcPr>
            <w:tcW w:w="1944" w:type="dxa"/>
          </w:tcPr>
          <w:p w:rsidR="00256D58" w:rsidRPr="00D57C9C" w:rsidRDefault="00256D5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(130.992.633,98)</w:t>
            </w:r>
          </w:p>
        </w:tc>
        <w:tc>
          <w:tcPr>
            <w:tcW w:w="1996" w:type="dxa"/>
            <w:hideMark/>
          </w:tcPr>
          <w:p w:rsidR="00256D58" w:rsidRPr="00D57C9C" w:rsidRDefault="00256D58" w:rsidP="0024755C">
            <w:pPr>
              <w:jc w:val="right"/>
              <w:rPr>
                <w:rFonts w:ascii="Times New Roman" w:hAnsi="Times New Roman" w:cs="Times New Roman"/>
                <w:color w:val="000000"/>
                <w:sz w:val="20"/>
                <w:szCs w:val="20"/>
              </w:rPr>
            </w:pPr>
            <w:r>
              <w:rPr>
                <w:rFonts w:ascii="Times New Roman" w:hAnsi="Times New Roman" w:cs="Times New Roman"/>
                <w:color w:val="000000"/>
                <w:sz w:val="20"/>
                <w:szCs w:val="20"/>
              </w:rPr>
              <w:t>(2.413.637,65)</w:t>
            </w:r>
          </w:p>
        </w:tc>
        <w:tc>
          <w:tcPr>
            <w:tcW w:w="2129" w:type="dxa"/>
            <w:hideMark/>
          </w:tcPr>
          <w:p w:rsidR="00256D58" w:rsidRPr="00D57C9C" w:rsidRDefault="00256D5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133.406.271,63</w:t>
            </w:r>
            <w:r w:rsidRPr="00D53859">
              <w:rPr>
                <w:rFonts w:ascii="Times New Roman" w:hAnsi="Times New Roman" w:cs="Times New Roman"/>
                <w:color w:val="000000"/>
                <w:sz w:val="20"/>
                <w:szCs w:val="20"/>
              </w:rPr>
              <w:t>)</w:t>
            </w:r>
          </w:p>
        </w:tc>
      </w:tr>
      <w:tr w:rsidR="00256D58" w:rsidRPr="00D57C9C" w:rsidTr="003C2984">
        <w:trPr>
          <w:trHeight w:val="243"/>
        </w:trPr>
        <w:tc>
          <w:tcPr>
            <w:tcW w:w="3528" w:type="dxa"/>
            <w:hideMark/>
          </w:tcPr>
          <w:p w:rsidR="00256D58" w:rsidRPr="00D57C9C" w:rsidRDefault="00256D58" w:rsidP="00305E0A">
            <w:pPr>
              <w:spacing w:after="0" w:line="24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Giá trị ghi theo mệnh giá</w:t>
            </w:r>
          </w:p>
        </w:tc>
        <w:tc>
          <w:tcPr>
            <w:tcW w:w="1944" w:type="dxa"/>
          </w:tcPr>
          <w:p w:rsidR="00256D58" w:rsidRPr="00D57C9C" w:rsidRDefault="00256D5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(1.309.926.339.800)</w:t>
            </w:r>
          </w:p>
        </w:tc>
        <w:tc>
          <w:tcPr>
            <w:tcW w:w="1996" w:type="dxa"/>
            <w:hideMark/>
          </w:tcPr>
          <w:p w:rsidR="00256D58" w:rsidRPr="00D57C9C" w:rsidRDefault="00256D5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24.136.376.500</w:t>
            </w:r>
            <w:r w:rsidRPr="00D53859">
              <w:rPr>
                <w:rFonts w:ascii="Times New Roman" w:hAnsi="Times New Roman" w:cs="Times New Roman"/>
                <w:color w:val="000000"/>
                <w:sz w:val="20"/>
                <w:szCs w:val="20"/>
              </w:rPr>
              <w:t>)</w:t>
            </w:r>
          </w:p>
        </w:tc>
        <w:tc>
          <w:tcPr>
            <w:tcW w:w="2129" w:type="dxa"/>
            <w:hideMark/>
          </w:tcPr>
          <w:p w:rsidR="00256D58" w:rsidRPr="00D57C9C" w:rsidRDefault="00256D5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1.334.062.716.300</w:t>
            </w:r>
            <w:r w:rsidRPr="00D53859">
              <w:rPr>
                <w:rFonts w:ascii="Times New Roman" w:hAnsi="Times New Roman" w:cs="Times New Roman"/>
                <w:color w:val="000000"/>
                <w:sz w:val="20"/>
                <w:szCs w:val="20"/>
              </w:rPr>
              <w:t>)</w:t>
            </w:r>
          </w:p>
        </w:tc>
      </w:tr>
      <w:tr w:rsidR="00256D58" w:rsidRPr="00D57C9C" w:rsidTr="003C2984">
        <w:trPr>
          <w:trHeight w:val="369"/>
        </w:trPr>
        <w:tc>
          <w:tcPr>
            <w:tcW w:w="3528" w:type="dxa"/>
            <w:hideMark/>
          </w:tcPr>
          <w:p w:rsidR="00256D58" w:rsidRDefault="00256D58" w:rsidP="00305E0A">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 xml:space="preserve">Thặng dư vốn góp mua lại của </w:t>
            </w:r>
          </w:p>
          <w:p w:rsidR="00256D58" w:rsidRDefault="00256D58" w:rsidP="00305E0A">
            <w:pPr>
              <w:spacing w:after="0" w:line="240" w:lineRule="auto"/>
              <w:jc w:val="both"/>
              <w:rPr>
                <w:rFonts w:ascii="Times New Roman" w:eastAsia="Times New Roman" w:hAnsi="Times New Roman" w:cs="Times New Roman"/>
                <w:sz w:val="20"/>
                <w:szCs w:val="20"/>
                <w:lang w:eastAsia="en-GB"/>
              </w:rPr>
            </w:pPr>
            <w:r w:rsidRPr="00D57C9C">
              <w:rPr>
                <w:rFonts w:ascii="Times New Roman" w:eastAsia="Times New Roman" w:hAnsi="Times New Roman" w:cs="Times New Roman"/>
                <w:sz w:val="20"/>
                <w:szCs w:val="20"/>
                <w:lang w:val="vi-VN" w:eastAsia="en-GB"/>
              </w:rPr>
              <w:t>Nhà đầu tư</w:t>
            </w:r>
          </w:p>
          <w:p w:rsidR="00256D58" w:rsidRPr="003C2984" w:rsidRDefault="00256D58" w:rsidP="00305E0A">
            <w:pPr>
              <w:spacing w:after="0" w:line="240" w:lineRule="auto"/>
              <w:jc w:val="both"/>
              <w:rPr>
                <w:rFonts w:ascii="Times New Roman" w:eastAsia="Times New Roman" w:hAnsi="Times New Roman" w:cs="Times New Roman"/>
                <w:sz w:val="20"/>
                <w:szCs w:val="20"/>
                <w:lang w:eastAsia="en-GB"/>
              </w:rPr>
            </w:pPr>
          </w:p>
        </w:tc>
        <w:tc>
          <w:tcPr>
            <w:tcW w:w="1944" w:type="dxa"/>
          </w:tcPr>
          <w:p w:rsidR="00256D58" w:rsidRPr="003C2984" w:rsidRDefault="00256D58" w:rsidP="00305E0A">
            <w:pPr>
              <w:jc w:val="right"/>
              <w:rPr>
                <w:rFonts w:ascii="Times New Roman" w:hAnsi="Times New Roman" w:cs="Times New Roman"/>
                <w:color w:val="000000" w:themeColor="text1"/>
                <w:sz w:val="20"/>
                <w:szCs w:val="20"/>
              </w:rPr>
            </w:pPr>
            <w:r w:rsidRPr="00CD08BA">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2.141.784.052.859</w:t>
            </w:r>
            <w:r w:rsidRPr="00CD08BA">
              <w:rPr>
                <w:rFonts w:ascii="Times New Roman" w:hAnsi="Times New Roman" w:cs="Times New Roman"/>
                <w:color w:val="000000" w:themeColor="text1"/>
                <w:sz w:val="20"/>
                <w:szCs w:val="20"/>
              </w:rPr>
              <w:t>)</w:t>
            </w:r>
          </w:p>
        </w:tc>
        <w:tc>
          <w:tcPr>
            <w:tcW w:w="1996" w:type="dxa"/>
            <w:hideMark/>
          </w:tcPr>
          <w:p w:rsidR="00256D58" w:rsidRPr="00D57C9C" w:rsidRDefault="00256D58" w:rsidP="00305E0A">
            <w:pPr>
              <w:jc w:val="right"/>
              <w:rPr>
                <w:rFonts w:ascii="Times New Roman" w:hAnsi="Times New Roman" w:cs="Times New Roman"/>
                <w:color w:val="000000"/>
                <w:sz w:val="20"/>
                <w:szCs w:val="20"/>
              </w:rPr>
            </w:pPr>
            <w:r w:rsidRPr="00D53859">
              <w:rPr>
                <w:rFonts w:ascii="Times New Roman" w:hAnsi="Times New Roman" w:cs="Times New Roman"/>
                <w:color w:val="000000"/>
                <w:sz w:val="20"/>
                <w:szCs w:val="20"/>
              </w:rPr>
              <w:t>(</w:t>
            </w:r>
            <w:r>
              <w:rPr>
                <w:rFonts w:ascii="Times New Roman" w:hAnsi="Times New Roman" w:cs="Times New Roman"/>
                <w:color w:val="000000"/>
                <w:sz w:val="20"/>
                <w:szCs w:val="20"/>
              </w:rPr>
              <w:t>68.417.542.324</w:t>
            </w:r>
            <w:r w:rsidRPr="00D53859">
              <w:rPr>
                <w:rFonts w:ascii="Times New Roman" w:hAnsi="Times New Roman" w:cs="Times New Roman"/>
                <w:color w:val="000000"/>
                <w:sz w:val="20"/>
                <w:szCs w:val="20"/>
              </w:rPr>
              <w:t>)</w:t>
            </w:r>
          </w:p>
        </w:tc>
        <w:tc>
          <w:tcPr>
            <w:tcW w:w="2129" w:type="dxa"/>
            <w:hideMark/>
          </w:tcPr>
          <w:p w:rsidR="00256D58" w:rsidRPr="003C2984" w:rsidRDefault="00256D58" w:rsidP="00305E0A">
            <w:pPr>
              <w:jc w:val="right"/>
              <w:rPr>
                <w:rFonts w:ascii="Times New Roman" w:hAnsi="Times New Roman" w:cs="Times New Roman"/>
                <w:color w:val="000000" w:themeColor="text1"/>
                <w:sz w:val="20"/>
                <w:szCs w:val="20"/>
              </w:rPr>
            </w:pPr>
            <w:r w:rsidRPr="00D53859">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2.210.201.595.183</w:t>
            </w:r>
            <w:r w:rsidRPr="00D53859">
              <w:rPr>
                <w:rFonts w:ascii="Times New Roman" w:hAnsi="Times New Roman" w:cs="Times New Roman"/>
                <w:color w:val="000000" w:themeColor="text1"/>
                <w:sz w:val="20"/>
                <w:szCs w:val="20"/>
              </w:rPr>
              <w:t>)</w:t>
            </w:r>
          </w:p>
        </w:tc>
      </w:tr>
      <w:tr w:rsidR="00256D58" w:rsidRPr="00522DED" w:rsidTr="003C2984">
        <w:trPr>
          <w:trHeight w:val="243"/>
        </w:trPr>
        <w:tc>
          <w:tcPr>
            <w:tcW w:w="3528" w:type="dxa"/>
            <w:hideMark/>
          </w:tcPr>
          <w:p w:rsidR="00256D58" w:rsidRPr="00522DED" w:rsidRDefault="00256D58" w:rsidP="00305E0A">
            <w:pPr>
              <w:spacing w:after="0" w:line="240" w:lineRule="auto"/>
              <w:jc w:val="both"/>
              <w:rPr>
                <w:rFonts w:ascii="Times New Roman" w:eastAsia="Times New Roman" w:hAnsi="Times New Roman" w:cs="Times New Roman"/>
                <w:i/>
                <w:iCs/>
                <w:sz w:val="20"/>
                <w:szCs w:val="20"/>
                <w:lang w:val="vi-VN" w:eastAsia="en-GB"/>
              </w:rPr>
            </w:pPr>
            <w:r w:rsidRPr="00522DED">
              <w:rPr>
                <w:rFonts w:ascii="Times New Roman" w:eastAsia="Times New Roman" w:hAnsi="Times New Roman" w:cs="Times New Roman"/>
                <w:i/>
                <w:iCs/>
                <w:sz w:val="20"/>
                <w:szCs w:val="20"/>
                <w:lang w:val="vi-VN" w:eastAsia="en-GB"/>
              </w:rPr>
              <w:t>Tổng giá trị mua lại CCQ</w:t>
            </w:r>
          </w:p>
        </w:tc>
        <w:tc>
          <w:tcPr>
            <w:tcW w:w="1944" w:type="dxa"/>
          </w:tcPr>
          <w:p w:rsidR="00256D58" w:rsidRPr="00522DED" w:rsidRDefault="00256D58" w:rsidP="00305E0A">
            <w:pPr>
              <w:jc w:val="right"/>
              <w:rPr>
                <w:rFonts w:ascii="Times New Roman" w:hAnsi="Times New Roman" w:cs="Times New Roman"/>
                <w:i/>
                <w:color w:val="000000"/>
                <w:sz w:val="20"/>
                <w:szCs w:val="20"/>
              </w:rPr>
            </w:pPr>
            <w:r w:rsidRPr="00CD08BA">
              <w:rPr>
                <w:rFonts w:ascii="Times New Roman" w:hAnsi="Times New Roman" w:cs="Times New Roman"/>
                <w:i/>
                <w:color w:val="000000"/>
                <w:sz w:val="20"/>
                <w:szCs w:val="20"/>
              </w:rPr>
              <w:t>(</w:t>
            </w:r>
            <w:r>
              <w:rPr>
                <w:rFonts w:ascii="Times New Roman" w:hAnsi="Times New Roman" w:cs="Times New Roman"/>
                <w:i/>
                <w:color w:val="000000"/>
                <w:sz w:val="20"/>
                <w:szCs w:val="20"/>
              </w:rPr>
              <w:t>3.451.710.392.659</w:t>
            </w:r>
            <w:r w:rsidRPr="00CD08BA">
              <w:rPr>
                <w:rFonts w:ascii="Times New Roman" w:hAnsi="Times New Roman" w:cs="Times New Roman"/>
                <w:i/>
                <w:color w:val="000000"/>
                <w:sz w:val="20"/>
                <w:szCs w:val="20"/>
              </w:rPr>
              <w:t>)</w:t>
            </w:r>
          </w:p>
        </w:tc>
        <w:tc>
          <w:tcPr>
            <w:tcW w:w="1996" w:type="dxa"/>
            <w:hideMark/>
          </w:tcPr>
          <w:p w:rsidR="00256D58" w:rsidRPr="00522DED" w:rsidRDefault="00256D58" w:rsidP="0024755C">
            <w:pPr>
              <w:jc w:val="right"/>
              <w:rPr>
                <w:rFonts w:ascii="Times New Roman" w:hAnsi="Times New Roman" w:cs="Times New Roman"/>
                <w:i/>
                <w:iCs/>
                <w:color w:val="000000"/>
                <w:sz w:val="20"/>
                <w:szCs w:val="20"/>
              </w:rPr>
            </w:pPr>
            <w:r w:rsidRPr="00D53859">
              <w:rPr>
                <w:rFonts w:ascii="Times New Roman" w:hAnsi="Times New Roman" w:cs="Times New Roman"/>
                <w:i/>
                <w:iCs/>
                <w:color w:val="000000"/>
                <w:sz w:val="20"/>
                <w:szCs w:val="20"/>
              </w:rPr>
              <w:t>(</w:t>
            </w:r>
            <w:r>
              <w:rPr>
                <w:rFonts w:ascii="Times New Roman" w:hAnsi="Times New Roman" w:cs="Times New Roman"/>
                <w:i/>
                <w:iCs/>
                <w:color w:val="000000"/>
                <w:sz w:val="20"/>
                <w:szCs w:val="20"/>
              </w:rPr>
              <w:t>92.553.918.824</w:t>
            </w:r>
            <w:r w:rsidRPr="00D53859">
              <w:rPr>
                <w:rFonts w:ascii="Times New Roman" w:hAnsi="Times New Roman" w:cs="Times New Roman"/>
                <w:i/>
                <w:iCs/>
                <w:color w:val="000000"/>
                <w:sz w:val="20"/>
                <w:szCs w:val="20"/>
              </w:rPr>
              <w:t>)</w:t>
            </w:r>
          </w:p>
        </w:tc>
        <w:tc>
          <w:tcPr>
            <w:tcW w:w="2129" w:type="dxa"/>
            <w:hideMark/>
          </w:tcPr>
          <w:p w:rsidR="00256D58" w:rsidRPr="00522DED" w:rsidRDefault="00256D58" w:rsidP="00305E0A">
            <w:pPr>
              <w:jc w:val="right"/>
              <w:rPr>
                <w:rFonts w:ascii="Times New Roman" w:hAnsi="Times New Roman" w:cs="Times New Roman"/>
                <w:i/>
                <w:color w:val="000000"/>
                <w:sz w:val="20"/>
                <w:szCs w:val="20"/>
              </w:rPr>
            </w:pPr>
            <w:r w:rsidRPr="00D53859">
              <w:rPr>
                <w:rFonts w:ascii="Times New Roman" w:hAnsi="Times New Roman" w:cs="Times New Roman"/>
                <w:i/>
                <w:color w:val="000000"/>
                <w:sz w:val="20"/>
                <w:szCs w:val="20"/>
              </w:rPr>
              <w:t>(</w:t>
            </w:r>
            <w:r>
              <w:rPr>
                <w:rFonts w:ascii="Times New Roman" w:hAnsi="Times New Roman" w:cs="Times New Roman"/>
                <w:i/>
                <w:color w:val="000000"/>
                <w:sz w:val="20"/>
                <w:szCs w:val="20"/>
              </w:rPr>
              <w:t>3.544.264.311.483</w:t>
            </w:r>
            <w:r w:rsidRPr="00D53859">
              <w:rPr>
                <w:rFonts w:ascii="Times New Roman" w:hAnsi="Times New Roman" w:cs="Times New Roman"/>
                <w:i/>
                <w:color w:val="000000"/>
                <w:sz w:val="20"/>
                <w:szCs w:val="20"/>
              </w:rPr>
              <w:t>)</w:t>
            </w:r>
          </w:p>
        </w:tc>
      </w:tr>
      <w:tr w:rsidR="00256D58" w:rsidRPr="00D57C9C" w:rsidTr="003C2984">
        <w:trPr>
          <w:trHeight w:val="243"/>
        </w:trPr>
        <w:tc>
          <w:tcPr>
            <w:tcW w:w="3528" w:type="dxa"/>
            <w:hideMark/>
          </w:tcPr>
          <w:p w:rsidR="00256D58" w:rsidRPr="00D57C9C" w:rsidRDefault="00256D58" w:rsidP="00305E0A">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Lợi nhuận để lại</w:t>
            </w:r>
          </w:p>
        </w:tc>
        <w:tc>
          <w:tcPr>
            <w:tcW w:w="1944" w:type="dxa"/>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208.615.154.852</w:t>
            </w:r>
          </w:p>
        </w:tc>
        <w:tc>
          <w:tcPr>
            <w:tcW w:w="1996" w:type="dxa"/>
            <w:hideMark/>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(15.625.578.210)</w:t>
            </w:r>
          </w:p>
        </w:tc>
        <w:tc>
          <w:tcPr>
            <w:tcW w:w="2129" w:type="dxa"/>
            <w:hideMark/>
          </w:tcPr>
          <w:p w:rsidR="00256D58" w:rsidRPr="00D57C9C" w:rsidRDefault="00256D58" w:rsidP="00305E0A">
            <w:pPr>
              <w:jc w:val="right"/>
              <w:rPr>
                <w:rFonts w:ascii="Times New Roman" w:hAnsi="Times New Roman" w:cs="Times New Roman"/>
                <w:b/>
                <w:bCs/>
                <w:color w:val="000000"/>
                <w:sz w:val="20"/>
                <w:szCs w:val="20"/>
              </w:rPr>
            </w:pPr>
            <w:r w:rsidRPr="00646477">
              <w:rPr>
                <w:rFonts w:ascii="Times New Roman" w:hAnsi="Times New Roman" w:cs="Times New Roman"/>
                <w:b/>
                <w:bCs/>
                <w:color w:val="000000"/>
                <w:sz w:val="20"/>
                <w:szCs w:val="20"/>
              </w:rPr>
              <w:t>192</w:t>
            </w:r>
            <w:r>
              <w:rPr>
                <w:rFonts w:ascii="Times New Roman" w:hAnsi="Times New Roman" w:cs="Times New Roman"/>
                <w:b/>
                <w:bCs/>
                <w:color w:val="000000"/>
                <w:sz w:val="20"/>
                <w:szCs w:val="20"/>
              </w:rPr>
              <w:t>.</w:t>
            </w:r>
            <w:r w:rsidRPr="00646477">
              <w:rPr>
                <w:rFonts w:ascii="Times New Roman" w:hAnsi="Times New Roman" w:cs="Times New Roman"/>
                <w:b/>
                <w:bCs/>
                <w:color w:val="000000"/>
                <w:sz w:val="20"/>
                <w:szCs w:val="20"/>
              </w:rPr>
              <w:t>989</w:t>
            </w:r>
            <w:r>
              <w:rPr>
                <w:rFonts w:ascii="Times New Roman" w:hAnsi="Times New Roman" w:cs="Times New Roman"/>
                <w:b/>
                <w:bCs/>
                <w:color w:val="000000"/>
                <w:sz w:val="20"/>
                <w:szCs w:val="20"/>
              </w:rPr>
              <w:t>.</w:t>
            </w:r>
            <w:r w:rsidRPr="00646477">
              <w:rPr>
                <w:rFonts w:ascii="Times New Roman" w:hAnsi="Times New Roman" w:cs="Times New Roman"/>
                <w:b/>
                <w:bCs/>
                <w:color w:val="000000"/>
                <w:sz w:val="20"/>
                <w:szCs w:val="20"/>
              </w:rPr>
              <w:t>576</w:t>
            </w:r>
            <w:r>
              <w:rPr>
                <w:rFonts w:ascii="Times New Roman" w:hAnsi="Times New Roman" w:cs="Times New Roman"/>
                <w:b/>
                <w:bCs/>
                <w:color w:val="000000"/>
                <w:sz w:val="20"/>
                <w:szCs w:val="20"/>
              </w:rPr>
              <w:t>.</w:t>
            </w:r>
            <w:r w:rsidRPr="00646477">
              <w:rPr>
                <w:rFonts w:ascii="Times New Roman" w:hAnsi="Times New Roman" w:cs="Times New Roman"/>
                <w:b/>
                <w:bCs/>
                <w:color w:val="000000"/>
                <w:sz w:val="20"/>
                <w:szCs w:val="20"/>
              </w:rPr>
              <w:t>642</w:t>
            </w:r>
          </w:p>
        </w:tc>
      </w:tr>
      <w:tr w:rsidR="00256D58" w:rsidRPr="00D57C9C" w:rsidTr="003C2984">
        <w:trPr>
          <w:trHeight w:val="243"/>
        </w:trPr>
        <w:tc>
          <w:tcPr>
            <w:tcW w:w="3528" w:type="dxa"/>
            <w:hideMark/>
          </w:tcPr>
          <w:p w:rsidR="00256D58" w:rsidRPr="00D57C9C" w:rsidRDefault="00256D58" w:rsidP="00305E0A">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lastRenderedPageBreak/>
              <w:t>Số lượng CCQ hiện hành</w:t>
            </w:r>
          </w:p>
        </w:tc>
        <w:tc>
          <w:tcPr>
            <w:tcW w:w="1944" w:type="dxa"/>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28.177.605,64</w:t>
            </w:r>
            <w:r w:rsidRPr="00CD08BA">
              <w:rPr>
                <w:rFonts w:ascii="Times New Roman" w:hAnsi="Times New Roman" w:cs="Times New Roman"/>
                <w:b/>
                <w:bCs/>
                <w:color w:val="000000"/>
                <w:sz w:val="20"/>
                <w:szCs w:val="20"/>
              </w:rPr>
              <w:t xml:space="preserve">   </w:t>
            </w:r>
          </w:p>
        </w:tc>
        <w:tc>
          <w:tcPr>
            <w:tcW w:w="1996" w:type="dxa"/>
            <w:hideMark/>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sidRPr="00D53859">
              <w:rPr>
                <w:rFonts w:ascii="Times New Roman" w:hAnsi="Times New Roman" w:cs="Times New Roman"/>
                <w:b/>
                <w:bCs/>
                <w:color w:val="000000"/>
                <w:sz w:val="20"/>
                <w:szCs w:val="20"/>
              </w:rPr>
              <w:t>(</w:t>
            </w:r>
            <w:r>
              <w:rPr>
                <w:rFonts w:ascii="Times New Roman" w:hAnsi="Times New Roman" w:cs="Times New Roman"/>
                <w:b/>
                <w:bCs/>
                <w:color w:val="000000"/>
                <w:sz w:val="20"/>
                <w:szCs w:val="20"/>
              </w:rPr>
              <w:t>1.746.521,11</w:t>
            </w:r>
            <w:r w:rsidRPr="00D53859">
              <w:rPr>
                <w:rFonts w:ascii="Times New Roman" w:hAnsi="Times New Roman" w:cs="Times New Roman"/>
                <w:b/>
                <w:bCs/>
                <w:color w:val="000000"/>
                <w:sz w:val="20"/>
                <w:szCs w:val="20"/>
              </w:rPr>
              <w:t>)</w:t>
            </w:r>
          </w:p>
        </w:tc>
        <w:tc>
          <w:tcPr>
            <w:tcW w:w="2129" w:type="dxa"/>
            <w:hideMark/>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26.431.084,53</w:t>
            </w:r>
            <w:r w:rsidRPr="00D53859">
              <w:rPr>
                <w:rFonts w:ascii="Times New Roman" w:hAnsi="Times New Roman" w:cs="Times New Roman"/>
                <w:b/>
                <w:bCs/>
                <w:color w:val="000000"/>
                <w:sz w:val="20"/>
                <w:szCs w:val="20"/>
              </w:rPr>
              <w:t xml:space="preserve">   </w:t>
            </w:r>
          </w:p>
        </w:tc>
      </w:tr>
      <w:tr w:rsidR="00256D58" w:rsidRPr="00D57C9C" w:rsidTr="003C2984">
        <w:trPr>
          <w:trHeight w:val="243"/>
        </w:trPr>
        <w:tc>
          <w:tcPr>
            <w:tcW w:w="3528" w:type="dxa"/>
            <w:hideMark/>
          </w:tcPr>
          <w:p w:rsidR="00256D58" w:rsidRPr="00D57C9C" w:rsidRDefault="00256D58" w:rsidP="00305E0A">
            <w:pPr>
              <w:spacing w:after="0" w:line="240" w:lineRule="auto"/>
              <w:jc w:val="both"/>
              <w:rPr>
                <w:rFonts w:ascii="Times New Roman" w:eastAsia="Times New Roman" w:hAnsi="Times New Roman" w:cs="Times New Roman"/>
                <w:b/>
                <w:bCs/>
                <w:sz w:val="20"/>
                <w:szCs w:val="20"/>
                <w:lang w:val="vi-VN" w:eastAsia="en-GB"/>
              </w:rPr>
            </w:pPr>
            <w:r>
              <w:rPr>
                <w:rFonts w:ascii="Times New Roman" w:eastAsia="Times New Roman" w:hAnsi="Times New Roman" w:cs="Times New Roman"/>
                <w:b/>
                <w:bCs/>
                <w:sz w:val="20"/>
                <w:szCs w:val="20"/>
                <w:lang w:eastAsia="en-GB"/>
              </w:rPr>
              <w:t>NAV</w:t>
            </w:r>
            <w:r w:rsidRPr="00D57C9C">
              <w:rPr>
                <w:rFonts w:ascii="Times New Roman" w:eastAsia="Times New Roman" w:hAnsi="Times New Roman" w:cs="Times New Roman"/>
                <w:b/>
                <w:bCs/>
                <w:sz w:val="20"/>
                <w:szCs w:val="20"/>
                <w:lang w:val="vi-VN" w:eastAsia="en-GB"/>
              </w:rPr>
              <w:t xml:space="preserve"> hiện hành</w:t>
            </w:r>
          </w:p>
        </w:tc>
        <w:tc>
          <w:tcPr>
            <w:tcW w:w="1944" w:type="dxa"/>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1.087.228.467.993</w:t>
            </w:r>
          </w:p>
        </w:tc>
        <w:tc>
          <w:tcPr>
            <w:tcW w:w="1996" w:type="dxa"/>
            <w:hideMark/>
          </w:tcPr>
          <w:p w:rsidR="00256D58" w:rsidRPr="00D57C9C" w:rsidRDefault="00256D58" w:rsidP="00305E0A">
            <w:pPr>
              <w:jc w:val="right"/>
              <w:rPr>
                <w:rFonts w:ascii="Times New Roman" w:hAnsi="Times New Roman" w:cs="Times New Roman"/>
                <w:b/>
                <w:bCs/>
                <w:color w:val="000000"/>
                <w:sz w:val="20"/>
                <w:szCs w:val="20"/>
              </w:rPr>
            </w:pPr>
            <w:r w:rsidRPr="00D53859">
              <w:rPr>
                <w:rFonts w:ascii="Times New Roman" w:hAnsi="Times New Roman" w:cs="Times New Roman"/>
                <w:b/>
                <w:bCs/>
                <w:color w:val="000000"/>
                <w:sz w:val="20"/>
                <w:szCs w:val="20"/>
              </w:rPr>
              <w:t>(</w:t>
            </w:r>
            <w:r>
              <w:rPr>
                <w:rFonts w:ascii="Times New Roman" w:hAnsi="Times New Roman" w:cs="Times New Roman"/>
                <w:b/>
                <w:bCs/>
                <w:color w:val="000000"/>
                <w:sz w:val="20"/>
                <w:szCs w:val="20"/>
              </w:rPr>
              <w:t>82.807.198.962</w:t>
            </w:r>
            <w:r w:rsidRPr="00D53859">
              <w:rPr>
                <w:rFonts w:ascii="Times New Roman" w:hAnsi="Times New Roman" w:cs="Times New Roman"/>
                <w:b/>
                <w:bCs/>
                <w:color w:val="000000"/>
                <w:sz w:val="20"/>
                <w:szCs w:val="20"/>
              </w:rPr>
              <w:t>)</w:t>
            </w:r>
          </w:p>
        </w:tc>
        <w:tc>
          <w:tcPr>
            <w:tcW w:w="2129" w:type="dxa"/>
            <w:hideMark/>
          </w:tcPr>
          <w:p w:rsidR="00256D58" w:rsidRPr="00D57C9C" w:rsidRDefault="00256D58" w:rsidP="00A764E8">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1.004.421.269.031</w:t>
            </w:r>
          </w:p>
        </w:tc>
      </w:tr>
      <w:tr w:rsidR="00256D58" w:rsidRPr="00D57C9C" w:rsidTr="003C2984">
        <w:trPr>
          <w:trHeight w:val="243"/>
        </w:trPr>
        <w:tc>
          <w:tcPr>
            <w:tcW w:w="3528" w:type="dxa"/>
            <w:hideMark/>
          </w:tcPr>
          <w:p w:rsidR="00256D58" w:rsidRPr="00D57C9C" w:rsidRDefault="00256D58" w:rsidP="00305E0A">
            <w:pPr>
              <w:spacing w:after="0" w:line="240" w:lineRule="auto"/>
              <w:jc w:val="both"/>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NAV hiện hành/ 1 CCQ</w:t>
            </w:r>
          </w:p>
        </w:tc>
        <w:tc>
          <w:tcPr>
            <w:tcW w:w="1944" w:type="dxa"/>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38.584,84</w:t>
            </w:r>
            <w:r w:rsidRPr="00CD08BA">
              <w:rPr>
                <w:rFonts w:ascii="Times New Roman" w:hAnsi="Times New Roman" w:cs="Times New Roman"/>
                <w:b/>
                <w:bCs/>
                <w:color w:val="000000"/>
                <w:sz w:val="20"/>
                <w:szCs w:val="20"/>
              </w:rPr>
              <w:t xml:space="preserve">   </w:t>
            </w:r>
          </w:p>
        </w:tc>
        <w:tc>
          <w:tcPr>
            <w:tcW w:w="1996" w:type="dxa"/>
            <w:hideMark/>
          </w:tcPr>
          <w:p w:rsidR="00256D58" w:rsidRPr="00D57C9C" w:rsidRDefault="00256D58" w:rsidP="00305E0A">
            <w:pPr>
              <w:jc w:val="right"/>
              <w:rPr>
                <w:rFonts w:ascii="Times New Roman" w:hAnsi="Times New Roman" w:cs="Times New Roman"/>
                <w:color w:val="000000"/>
                <w:sz w:val="20"/>
                <w:szCs w:val="20"/>
              </w:rPr>
            </w:pPr>
          </w:p>
        </w:tc>
        <w:tc>
          <w:tcPr>
            <w:tcW w:w="2129" w:type="dxa"/>
            <w:hideMark/>
          </w:tcPr>
          <w:p w:rsidR="00256D58" w:rsidRPr="00D57C9C" w:rsidRDefault="00256D58" w:rsidP="00305E0A">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38.001,51</w:t>
            </w:r>
            <w:r w:rsidRPr="00D53859">
              <w:rPr>
                <w:rFonts w:ascii="Times New Roman" w:hAnsi="Times New Roman" w:cs="Times New Roman"/>
                <w:b/>
                <w:bCs/>
                <w:color w:val="000000"/>
                <w:sz w:val="20"/>
                <w:szCs w:val="20"/>
              </w:rPr>
              <w:t xml:space="preserve">   </w:t>
            </w:r>
          </w:p>
        </w:tc>
      </w:tr>
    </w:tbl>
    <w:p w:rsidR="00126CA3" w:rsidRPr="00D57C9C" w:rsidRDefault="00126CA3" w:rsidP="00C3240C">
      <w:pPr>
        <w:spacing w:beforeLines="60" w:before="144" w:afterLines="60" w:after="144" w:line="240" w:lineRule="auto"/>
        <w:jc w:val="both"/>
        <w:outlineLvl w:val="0"/>
        <w:rPr>
          <w:rFonts w:ascii="Times New Roman" w:hAnsi="Times New Roman" w:cs="Times New Roman"/>
          <w:b/>
          <w:sz w:val="20"/>
          <w:szCs w:val="20"/>
        </w:rPr>
      </w:pPr>
    </w:p>
    <w:p w:rsidR="003E3718" w:rsidRPr="00D57C9C" w:rsidRDefault="00893CD1"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bookmarkStart w:id="1" w:name="OLE_LINK8"/>
      <w:r w:rsidRPr="00D57C9C">
        <w:rPr>
          <w:rFonts w:ascii="Times New Roman" w:hAnsi="Times New Roman" w:cs="Times New Roman"/>
          <w:b/>
          <w:sz w:val="20"/>
          <w:szCs w:val="20"/>
          <w:lang w:val="vi-VN"/>
        </w:rPr>
        <w:t>Lợi nhuận chưa phân phối</w:t>
      </w:r>
    </w:p>
    <w:tbl>
      <w:tblPr>
        <w:tblW w:w="9624" w:type="dxa"/>
        <w:tblLook w:val="04A0" w:firstRow="1" w:lastRow="0" w:firstColumn="1" w:lastColumn="0" w:noHBand="0" w:noVBand="1"/>
      </w:tblPr>
      <w:tblGrid>
        <w:gridCol w:w="3348"/>
        <w:gridCol w:w="2160"/>
        <w:gridCol w:w="1952"/>
        <w:gridCol w:w="2164"/>
      </w:tblGrid>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CB7800"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Pr>
                <w:rFonts w:ascii="Times New Roman" w:eastAsia="Times New Roman" w:hAnsi="Times New Roman" w:cs="Times New Roman"/>
                <w:b/>
                <w:bCs/>
                <w:sz w:val="20"/>
                <w:szCs w:val="20"/>
                <w:lang w:eastAsia="en-GB"/>
              </w:rPr>
              <w:t>1</w:t>
            </w:r>
            <w:r w:rsidRPr="00D57C9C">
              <w:rPr>
                <w:rFonts w:ascii="Times New Roman" w:eastAsia="Times New Roman" w:hAnsi="Times New Roman" w:cs="Times New Roman"/>
                <w:b/>
                <w:bCs/>
                <w:sz w:val="20"/>
                <w:szCs w:val="20"/>
                <w:lang w:val="vi-VN" w:eastAsia="en-GB"/>
              </w:rPr>
              <w:t>/</w:t>
            </w:r>
            <w:r>
              <w:rPr>
                <w:rFonts w:ascii="Times New Roman" w:eastAsia="Times New Roman" w:hAnsi="Times New Roman" w:cs="Times New Roman"/>
                <w:b/>
                <w:bCs/>
                <w:sz w:val="20"/>
                <w:szCs w:val="20"/>
                <w:lang w:eastAsia="en-GB"/>
              </w:rPr>
              <w:t>03</w:t>
            </w:r>
            <w:r w:rsidRPr="00D57C9C">
              <w:rPr>
                <w:rFonts w:ascii="Times New Roman" w:eastAsia="Times New Roman" w:hAnsi="Times New Roman" w:cs="Times New Roman"/>
                <w:b/>
                <w:bCs/>
                <w:sz w:val="20"/>
                <w:szCs w:val="20"/>
                <w:lang w:val="vi-VN" w:eastAsia="en-GB"/>
              </w:rPr>
              <w:t>/201</w:t>
            </w:r>
            <w:r>
              <w:rPr>
                <w:rFonts w:ascii="Times New Roman" w:eastAsia="Times New Roman" w:hAnsi="Times New Roman" w:cs="Times New Roman"/>
                <w:b/>
                <w:bCs/>
                <w:sz w:val="20"/>
                <w:szCs w:val="20"/>
                <w:lang w:eastAsia="en-GB"/>
              </w:rPr>
              <w:t>9</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Phát sinh trong kỳ</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Tại ngày 3</w:t>
            </w:r>
            <w:r w:rsidR="00565C9E">
              <w:rPr>
                <w:rFonts w:ascii="Times New Roman" w:eastAsia="Times New Roman" w:hAnsi="Times New Roman" w:cs="Times New Roman"/>
                <w:b/>
                <w:bCs/>
                <w:sz w:val="20"/>
                <w:szCs w:val="20"/>
                <w:lang w:eastAsia="en-GB"/>
              </w:rPr>
              <w:t>0</w:t>
            </w:r>
            <w:r w:rsidRPr="00D57C9C">
              <w:rPr>
                <w:rFonts w:ascii="Times New Roman" w:eastAsia="Times New Roman" w:hAnsi="Times New Roman" w:cs="Times New Roman"/>
                <w:b/>
                <w:bCs/>
                <w:sz w:val="20"/>
                <w:szCs w:val="20"/>
                <w:lang w:val="vi-VN" w:eastAsia="en-GB"/>
              </w:rPr>
              <w:t>/</w:t>
            </w:r>
            <w:r w:rsidR="00565C9E">
              <w:rPr>
                <w:rFonts w:ascii="Times New Roman" w:eastAsia="Times New Roman" w:hAnsi="Times New Roman" w:cs="Times New Roman"/>
                <w:b/>
                <w:bCs/>
                <w:sz w:val="20"/>
                <w:szCs w:val="20"/>
                <w:lang w:eastAsia="en-GB"/>
              </w:rPr>
              <w:t>06</w:t>
            </w:r>
            <w:r w:rsidRPr="00D57C9C">
              <w:rPr>
                <w:rFonts w:ascii="Times New Roman" w:eastAsia="Times New Roman" w:hAnsi="Times New Roman" w:cs="Times New Roman"/>
                <w:b/>
                <w:bCs/>
                <w:sz w:val="20"/>
                <w:szCs w:val="20"/>
                <w:lang w:val="vi-VN" w:eastAsia="en-GB"/>
              </w:rPr>
              <w:t>/201</w:t>
            </w:r>
            <w:r w:rsidR="00B65E2A">
              <w:rPr>
                <w:rFonts w:ascii="Times New Roman" w:eastAsia="Times New Roman" w:hAnsi="Times New Roman" w:cs="Times New Roman"/>
                <w:b/>
                <w:bCs/>
                <w:sz w:val="20"/>
                <w:szCs w:val="20"/>
                <w:lang w:eastAsia="en-GB"/>
              </w:rPr>
              <w:t>9</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EB723A" w:rsidRPr="00D57C9C" w:rsidTr="007751C8">
        <w:trPr>
          <w:trHeight w:val="246"/>
        </w:trPr>
        <w:tc>
          <w:tcPr>
            <w:tcW w:w="3348" w:type="dxa"/>
            <w:hideMark/>
          </w:tcPr>
          <w:p w:rsidR="00EB723A" w:rsidRPr="00D57C9C" w:rsidRDefault="00EB723A" w:rsidP="00DB3A93">
            <w:pPr>
              <w:spacing w:after="0" w:line="240" w:lineRule="auto"/>
              <w:jc w:val="both"/>
              <w:rPr>
                <w:rFonts w:ascii="Times New Roman" w:eastAsia="Times New Roman" w:hAnsi="Times New Roman" w:cs="Times New Roman"/>
                <w:sz w:val="20"/>
                <w:szCs w:val="20"/>
                <w:lang w:val="vi-VN" w:eastAsia="en-GB"/>
              </w:rPr>
            </w:pPr>
          </w:p>
        </w:tc>
        <w:tc>
          <w:tcPr>
            <w:tcW w:w="2160" w:type="dxa"/>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D57C9C" w:rsidRDefault="00EB723A" w:rsidP="003C2984">
            <w:pPr>
              <w:spacing w:after="0" w:line="240" w:lineRule="auto"/>
              <w:jc w:val="right"/>
              <w:rPr>
                <w:rFonts w:ascii="Times New Roman" w:eastAsia="Times New Roman" w:hAnsi="Times New Roman" w:cs="Times New Roman"/>
                <w:b/>
                <w:bCs/>
                <w:color w:val="000000"/>
                <w:sz w:val="20"/>
                <w:szCs w:val="20"/>
                <w:lang w:val="vi-VN" w:eastAsia="en-GB"/>
              </w:rPr>
            </w:pPr>
          </w:p>
        </w:tc>
      </w:tr>
      <w:tr w:rsidR="00CB7800" w:rsidRPr="00D57C9C" w:rsidTr="007751C8">
        <w:trPr>
          <w:trHeight w:val="246"/>
        </w:trPr>
        <w:tc>
          <w:tcPr>
            <w:tcW w:w="3348" w:type="dxa"/>
            <w:hideMark/>
          </w:tcPr>
          <w:p w:rsidR="00CB7800" w:rsidRPr="00D57C9C" w:rsidRDefault="00CB7800" w:rsidP="00CB78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 /(Lỗ) đã thực hiện</w:t>
            </w:r>
          </w:p>
        </w:tc>
        <w:tc>
          <w:tcPr>
            <w:tcW w:w="2160" w:type="dxa"/>
          </w:tcPr>
          <w:p w:rsidR="00CB7800" w:rsidRPr="00D57C9C" w:rsidRDefault="00CB7800" w:rsidP="00CB7800">
            <w:pPr>
              <w:jc w:val="right"/>
              <w:rPr>
                <w:rFonts w:ascii="Times New Roman" w:hAnsi="Times New Roman" w:cs="Times New Roman"/>
                <w:color w:val="000000"/>
                <w:sz w:val="20"/>
                <w:szCs w:val="20"/>
                <w:highlight w:val="yellow"/>
              </w:rPr>
            </w:pPr>
            <w:r w:rsidRPr="00D84CA2">
              <w:rPr>
                <w:rFonts w:ascii="Times New Roman" w:eastAsia="Times New Roman" w:hAnsi="Times New Roman" w:cs="Times New Roman"/>
                <w:color w:val="000000"/>
                <w:sz w:val="20"/>
                <w:szCs w:val="20"/>
                <w:lang w:eastAsia="en-GB"/>
              </w:rPr>
              <w:t>193</w:t>
            </w:r>
            <w:r>
              <w:rPr>
                <w:rFonts w:ascii="Times New Roman" w:eastAsia="Times New Roman" w:hAnsi="Times New Roman" w:cs="Times New Roman"/>
                <w:color w:val="000000"/>
                <w:sz w:val="20"/>
                <w:szCs w:val="20"/>
                <w:lang w:eastAsia="en-GB"/>
              </w:rPr>
              <w:t>.</w:t>
            </w:r>
            <w:r w:rsidRPr="00D84CA2">
              <w:rPr>
                <w:rFonts w:ascii="Times New Roman" w:eastAsia="Times New Roman" w:hAnsi="Times New Roman" w:cs="Times New Roman"/>
                <w:color w:val="000000"/>
                <w:sz w:val="20"/>
                <w:szCs w:val="20"/>
                <w:lang w:eastAsia="en-GB"/>
              </w:rPr>
              <w:t>306</w:t>
            </w:r>
            <w:r>
              <w:rPr>
                <w:rFonts w:ascii="Times New Roman" w:eastAsia="Times New Roman" w:hAnsi="Times New Roman" w:cs="Times New Roman"/>
                <w:color w:val="000000"/>
                <w:sz w:val="20"/>
                <w:szCs w:val="20"/>
                <w:lang w:eastAsia="en-GB"/>
              </w:rPr>
              <w:t>.</w:t>
            </w:r>
            <w:r w:rsidRPr="00D84CA2">
              <w:rPr>
                <w:rFonts w:ascii="Times New Roman" w:eastAsia="Times New Roman" w:hAnsi="Times New Roman" w:cs="Times New Roman"/>
                <w:color w:val="000000"/>
                <w:sz w:val="20"/>
                <w:szCs w:val="20"/>
                <w:lang w:eastAsia="en-GB"/>
              </w:rPr>
              <w:t>498</w:t>
            </w:r>
            <w:r>
              <w:rPr>
                <w:rFonts w:ascii="Times New Roman" w:eastAsia="Times New Roman" w:hAnsi="Times New Roman" w:cs="Times New Roman"/>
                <w:color w:val="000000"/>
                <w:sz w:val="20"/>
                <w:szCs w:val="20"/>
                <w:lang w:eastAsia="en-GB"/>
              </w:rPr>
              <w:t>.825</w:t>
            </w:r>
          </w:p>
        </w:tc>
        <w:tc>
          <w:tcPr>
            <w:tcW w:w="1952" w:type="dxa"/>
            <w:hideMark/>
          </w:tcPr>
          <w:p w:rsidR="00CB7800" w:rsidRPr="00D57C9C" w:rsidRDefault="00565C9E"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w:t>
            </w:r>
            <w:r w:rsidR="00252120">
              <w:rPr>
                <w:rFonts w:ascii="Times New Roman" w:eastAsia="Times New Roman" w:hAnsi="Times New Roman" w:cs="Times New Roman"/>
                <w:color w:val="000000"/>
                <w:sz w:val="20"/>
                <w:szCs w:val="20"/>
                <w:lang w:eastAsia="en-GB"/>
              </w:rPr>
              <w:t>2.505.432.287</w:t>
            </w:r>
            <w:r>
              <w:rPr>
                <w:rFonts w:ascii="Times New Roman" w:eastAsia="Times New Roman" w:hAnsi="Times New Roman" w:cs="Times New Roman"/>
                <w:color w:val="000000"/>
                <w:sz w:val="20"/>
                <w:szCs w:val="20"/>
                <w:lang w:eastAsia="en-GB"/>
              </w:rPr>
              <w:t>)</w:t>
            </w:r>
          </w:p>
        </w:tc>
        <w:tc>
          <w:tcPr>
            <w:tcW w:w="2164" w:type="dxa"/>
            <w:noWrap/>
            <w:hideMark/>
          </w:tcPr>
          <w:p w:rsidR="00CB7800" w:rsidRPr="00D57C9C" w:rsidRDefault="00252120"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190.801.066.538</w:t>
            </w:r>
          </w:p>
        </w:tc>
      </w:tr>
      <w:tr w:rsidR="00CB7800" w:rsidRPr="00D57C9C" w:rsidTr="007751C8">
        <w:trPr>
          <w:trHeight w:val="246"/>
        </w:trPr>
        <w:tc>
          <w:tcPr>
            <w:tcW w:w="3348" w:type="dxa"/>
            <w:hideMark/>
          </w:tcPr>
          <w:p w:rsidR="00CB7800" w:rsidRPr="00D57C9C" w:rsidRDefault="00CB7800" w:rsidP="00CB7800">
            <w:pPr>
              <w:spacing w:after="0" w:line="360" w:lineRule="auto"/>
              <w:jc w:val="both"/>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CB7800" w:rsidRPr="00D57C9C" w:rsidRDefault="00CB7800" w:rsidP="00CB7800">
            <w:pPr>
              <w:jc w:val="right"/>
              <w:rPr>
                <w:rFonts w:ascii="Times New Roman" w:hAnsi="Times New Roman" w:cs="Times New Roman"/>
                <w:color w:val="000000"/>
                <w:sz w:val="20"/>
                <w:szCs w:val="20"/>
                <w:highlight w:val="yellow"/>
              </w:rPr>
            </w:pPr>
            <w:r w:rsidRPr="003A248E">
              <w:rPr>
                <w:rFonts w:ascii="Times New Roman" w:eastAsia="Times New Roman" w:hAnsi="Times New Roman" w:cs="Times New Roman"/>
                <w:color w:val="000000"/>
                <w:sz w:val="20"/>
                <w:szCs w:val="20"/>
                <w:lang w:eastAsia="en-GB"/>
              </w:rPr>
              <w:t>15.308.656.027</w:t>
            </w:r>
          </w:p>
        </w:tc>
        <w:tc>
          <w:tcPr>
            <w:tcW w:w="1952" w:type="dxa"/>
            <w:tcBorders>
              <w:bottom w:val="single" w:sz="4" w:space="0" w:color="auto"/>
            </w:tcBorders>
            <w:hideMark/>
          </w:tcPr>
          <w:p w:rsidR="00CB7800" w:rsidRPr="00D57C9C" w:rsidRDefault="00565C9E"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(13.120.145.923)</w:t>
            </w:r>
          </w:p>
        </w:tc>
        <w:tc>
          <w:tcPr>
            <w:tcW w:w="2164" w:type="dxa"/>
            <w:tcBorders>
              <w:bottom w:val="single" w:sz="4" w:space="0" w:color="auto"/>
            </w:tcBorders>
            <w:noWrap/>
            <w:hideMark/>
          </w:tcPr>
          <w:p w:rsidR="00CB7800" w:rsidRPr="00D57C9C" w:rsidRDefault="00565C9E" w:rsidP="00CB7800">
            <w:pPr>
              <w:jc w:val="right"/>
              <w:rPr>
                <w:rFonts w:ascii="Times New Roman" w:hAnsi="Times New Roman" w:cs="Times New Roman"/>
                <w:color w:val="000000"/>
                <w:sz w:val="20"/>
                <w:szCs w:val="20"/>
                <w:highlight w:val="yellow"/>
              </w:rPr>
            </w:pPr>
            <w:r>
              <w:rPr>
                <w:rFonts w:ascii="Times New Roman" w:eastAsia="Times New Roman" w:hAnsi="Times New Roman" w:cs="Times New Roman"/>
                <w:color w:val="000000"/>
                <w:sz w:val="20"/>
                <w:szCs w:val="20"/>
                <w:lang w:eastAsia="en-GB"/>
              </w:rPr>
              <w:t>2.188.510.104</w:t>
            </w:r>
          </w:p>
        </w:tc>
      </w:tr>
      <w:tr w:rsidR="00305E0A" w:rsidRPr="00D57C9C" w:rsidTr="007751C8">
        <w:trPr>
          <w:trHeight w:val="246"/>
        </w:trPr>
        <w:tc>
          <w:tcPr>
            <w:tcW w:w="3348" w:type="dxa"/>
            <w:hideMark/>
          </w:tcPr>
          <w:p w:rsidR="00305E0A" w:rsidRPr="00D57C9C" w:rsidRDefault="00305E0A" w:rsidP="00305E0A">
            <w:pPr>
              <w:spacing w:after="0" w:line="360" w:lineRule="auto"/>
              <w:jc w:val="both"/>
              <w:rPr>
                <w:rFonts w:ascii="Times New Roman" w:eastAsia="Times New Roman" w:hAnsi="Times New Roman" w:cs="Times New Roman"/>
                <w:b/>
                <w:bCs/>
                <w:sz w:val="20"/>
                <w:szCs w:val="20"/>
                <w:lang w:eastAsia="en-GB"/>
              </w:rPr>
            </w:pPr>
            <w:r w:rsidRPr="00D57C9C">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305E0A" w:rsidRPr="00D57C9C" w:rsidRDefault="00CB7800" w:rsidP="00305E0A">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208</w:t>
            </w:r>
            <w:r w:rsidRPr="003A248E">
              <w:rPr>
                <w:rFonts w:ascii="Times New Roman" w:eastAsia="Times New Roman" w:hAnsi="Times New Roman" w:cs="Times New Roman"/>
                <w:b/>
                <w:bCs/>
                <w:color w:val="000000"/>
                <w:sz w:val="20"/>
                <w:szCs w:val="20"/>
                <w:lang w:eastAsia="en-GB"/>
              </w:rPr>
              <w:t>.</w:t>
            </w:r>
            <w:r>
              <w:rPr>
                <w:rFonts w:ascii="Times New Roman" w:eastAsia="Times New Roman" w:hAnsi="Times New Roman" w:cs="Times New Roman"/>
                <w:b/>
                <w:bCs/>
                <w:color w:val="000000"/>
                <w:sz w:val="20"/>
                <w:szCs w:val="20"/>
                <w:lang w:eastAsia="en-GB"/>
              </w:rPr>
              <w:t>615</w:t>
            </w:r>
            <w:r w:rsidRPr="003A248E">
              <w:rPr>
                <w:rFonts w:ascii="Times New Roman" w:eastAsia="Times New Roman" w:hAnsi="Times New Roman" w:cs="Times New Roman"/>
                <w:b/>
                <w:bCs/>
                <w:color w:val="000000"/>
                <w:sz w:val="20"/>
                <w:szCs w:val="20"/>
                <w:lang w:eastAsia="en-GB"/>
              </w:rPr>
              <w:t>.</w:t>
            </w:r>
            <w:r>
              <w:rPr>
                <w:rFonts w:ascii="Times New Roman" w:eastAsia="Times New Roman" w:hAnsi="Times New Roman" w:cs="Times New Roman"/>
                <w:b/>
                <w:bCs/>
                <w:color w:val="000000"/>
                <w:sz w:val="20"/>
                <w:szCs w:val="20"/>
                <w:lang w:eastAsia="en-GB"/>
              </w:rPr>
              <w:t>154</w:t>
            </w:r>
            <w:r w:rsidRPr="003A248E">
              <w:rPr>
                <w:rFonts w:ascii="Times New Roman" w:eastAsia="Times New Roman" w:hAnsi="Times New Roman" w:cs="Times New Roman"/>
                <w:b/>
                <w:bCs/>
                <w:color w:val="000000"/>
                <w:sz w:val="20"/>
                <w:szCs w:val="20"/>
                <w:lang w:eastAsia="en-GB"/>
              </w:rPr>
              <w:t>.</w:t>
            </w:r>
            <w:r>
              <w:rPr>
                <w:rFonts w:ascii="Times New Roman" w:eastAsia="Times New Roman" w:hAnsi="Times New Roman" w:cs="Times New Roman"/>
                <w:b/>
                <w:bCs/>
                <w:color w:val="000000"/>
                <w:sz w:val="20"/>
                <w:szCs w:val="20"/>
                <w:lang w:eastAsia="en-GB"/>
              </w:rPr>
              <w:t>852</w:t>
            </w:r>
          </w:p>
        </w:tc>
        <w:tc>
          <w:tcPr>
            <w:tcW w:w="1952" w:type="dxa"/>
            <w:tcBorders>
              <w:top w:val="single" w:sz="4" w:space="0" w:color="auto"/>
              <w:bottom w:val="single" w:sz="4" w:space="0" w:color="auto"/>
            </w:tcBorders>
            <w:hideMark/>
          </w:tcPr>
          <w:p w:rsidR="00305E0A" w:rsidRPr="00D57C9C" w:rsidRDefault="00565C9E" w:rsidP="00782CAE">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w:t>
            </w:r>
            <w:r w:rsidR="00252120">
              <w:rPr>
                <w:rFonts w:ascii="Times New Roman" w:eastAsia="Times New Roman" w:hAnsi="Times New Roman" w:cs="Times New Roman"/>
                <w:b/>
                <w:bCs/>
                <w:color w:val="000000"/>
                <w:sz w:val="20"/>
                <w:szCs w:val="20"/>
                <w:lang w:eastAsia="en-GB"/>
              </w:rPr>
              <w:t>15.625.578.210</w:t>
            </w:r>
            <w:r>
              <w:rPr>
                <w:rFonts w:ascii="Times New Roman" w:eastAsia="Times New Roman" w:hAnsi="Times New Roman" w:cs="Times New Roman"/>
                <w:b/>
                <w:bCs/>
                <w:color w:val="000000"/>
                <w:sz w:val="20"/>
                <w:szCs w:val="20"/>
                <w:lang w:eastAsia="en-GB"/>
              </w:rPr>
              <w:t>)</w:t>
            </w:r>
          </w:p>
        </w:tc>
        <w:tc>
          <w:tcPr>
            <w:tcW w:w="2164" w:type="dxa"/>
            <w:tcBorders>
              <w:top w:val="single" w:sz="4" w:space="0" w:color="auto"/>
              <w:bottom w:val="single" w:sz="4" w:space="0" w:color="auto"/>
            </w:tcBorders>
            <w:hideMark/>
          </w:tcPr>
          <w:p w:rsidR="00305E0A" w:rsidRPr="00D57C9C" w:rsidRDefault="00252120" w:rsidP="00D84CA2">
            <w:pPr>
              <w:jc w:val="right"/>
              <w:rPr>
                <w:rFonts w:ascii="Times New Roman" w:hAnsi="Times New Roman" w:cs="Times New Roman"/>
                <w:b/>
                <w:bCs/>
                <w:color w:val="000000"/>
                <w:sz w:val="20"/>
                <w:szCs w:val="20"/>
                <w:highlight w:val="yellow"/>
              </w:rPr>
            </w:pPr>
            <w:r>
              <w:rPr>
                <w:rFonts w:ascii="Times New Roman" w:eastAsia="Times New Roman" w:hAnsi="Times New Roman" w:cs="Times New Roman"/>
                <w:b/>
                <w:bCs/>
                <w:color w:val="000000"/>
                <w:sz w:val="20"/>
                <w:szCs w:val="20"/>
                <w:lang w:eastAsia="en-GB"/>
              </w:rPr>
              <w:t>192.989.576.642</w:t>
            </w:r>
          </w:p>
        </w:tc>
      </w:tr>
      <w:bookmarkEnd w:id="1"/>
    </w:tbl>
    <w:p w:rsidR="009C5EC2" w:rsidRDefault="009C5EC2" w:rsidP="00C3240C">
      <w:pPr>
        <w:pStyle w:val="ListParagraph"/>
        <w:spacing w:beforeLines="60" w:before="144" w:afterLines="60" w:after="144" w:line="240" w:lineRule="auto"/>
        <w:ind w:left="0"/>
        <w:contextualSpacing w:val="0"/>
        <w:jc w:val="both"/>
        <w:outlineLvl w:val="0"/>
        <w:rPr>
          <w:rFonts w:ascii="Times New Roman" w:hAnsi="Times New Roman" w:cs="Times New Roman"/>
          <w:b/>
          <w:sz w:val="20"/>
          <w:szCs w:val="20"/>
        </w:rPr>
      </w:pPr>
    </w:p>
    <w:p w:rsidR="00982F18" w:rsidRPr="00D57C9C" w:rsidRDefault="00CF4E99" w:rsidP="00C3240C">
      <w:pPr>
        <w:pStyle w:val="ListParagraph"/>
        <w:numPr>
          <w:ilvl w:val="1"/>
          <w:numId w:val="42"/>
        </w:numPr>
        <w:spacing w:beforeLines="60" w:before="144" w:afterLines="60" w:after="144" w:line="240" w:lineRule="auto"/>
        <w:ind w:left="0" w:hanging="540"/>
        <w:contextualSpacing w:val="0"/>
        <w:jc w:val="both"/>
        <w:outlineLvl w:val="0"/>
        <w:rPr>
          <w:rFonts w:ascii="Times New Roman" w:hAnsi="Times New Roman" w:cs="Times New Roman"/>
          <w:b/>
          <w:sz w:val="20"/>
          <w:szCs w:val="20"/>
          <w:lang w:val="vi-VN"/>
        </w:rPr>
      </w:pPr>
      <w:r w:rsidRPr="00D57C9C">
        <w:rPr>
          <w:rFonts w:ascii="Times New Roman" w:hAnsi="Times New Roman" w:cs="Times New Roman"/>
          <w:b/>
          <w:sz w:val="20"/>
          <w:szCs w:val="20"/>
          <w:lang w:val="vi-VN"/>
        </w:rPr>
        <w:t>Lãi</w:t>
      </w:r>
      <w:r w:rsidR="00893CD1" w:rsidRPr="00D57C9C">
        <w:rPr>
          <w:rFonts w:ascii="Times New Roman" w:hAnsi="Times New Roman" w:cs="Times New Roman"/>
          <w:b/>
          <w:sz w:val="20"/>
          <w:szCs w:val="20"/>
          <w:lang w:val="vi-VN"/>
        </w:rPr>
        <w:t xml:space="preserve"> bán các khoản đầu tư</w:t>
      </w:r>
    </w:p>
    <w:tbl>
      <w:tblPr>
        <w:tblW w:w="9963" w:type="dxa"/>
        <w:tblInd w:w="-162" w:type="dxa"/>
        <w:tblLook w:val="04A0" w:firstRow="1" w:lastRow="0" w:firstColumn="1" w:lastColumn="0" w:noHBand="0" w:noVBand="1"/>
      </w:tblPr>
      <w:tblGrid>
        <w:gridCol w:w="3578"/>
        <w:gridCol w:w="2202"/>
        <w:gridCol w:w="2032"/>
        <w:gridCol w:w="2151"/>
      </w:tblGrid>
      <w:tr w:rsidR="00982F18" w:rsidRPr="00D57C9C" w:rsidTr="001624AE">
        <w:trPr>
          <w:trHeight w:val="577"/>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Tổng giá trị bán</w:t>
            </w:r>
          </w:p>
        </w:tc>
        <w:tc>
          <w:tcPr>
            <w:tcW w:w="2032" w:type="dxa"/>
            <w:tcBorders>
              <w:top w:val="nil"/>
              <w:left w:val="nil"/>
              <w:bottom w:val="nil"/>
              <w:right w:val="nil"/>
            </w:tcBorders>
            <w:shd w:val="clear" w:color="auto" w:fill="auto"/>
            <w:vAlign w:val="center"/>
            <w:hideMark/>
          </w:tcPr>
          <w:p w:rsidR="00982F18" w:rsidRPr="00D57C9C" w:rsidRDefault="00982F18" w:rsidP="003C2984">
            <w:pPr>
              <w:spacing w:after="0" w:line="240" w:lineRule="auto"/>
              <w:jc w:val="right"/>
              <w:rPr>
                <w:rFonts w:ascii="Times New Roman" w:eastAsia="Times New Roman" w:hAnsi="Times New Roman" w:cs="Times New Roman"/>
                <w:b/>
                <w:bCs/>
                <w:sz w:val="20"/>
                <w:szCs w:val="20"/>
                <w:lang w:val="vi-VN" w:eastAsia="en-GB"/>
              </w:rPr>
            </w:pPr>
            <w:r w:rsidRPr="00D57C9C">
              <w:rPr>
                <w:rFonts w:ascii="Times New Roman" w:eastAsia="Times New Roman" w:hAnsi="Times New Roman" w:cs="Times New Roman"/>
                <w:b/>
                <w:bCs/>
                <w:sz w:val="20"/>
                <w:szCs w:val="20"/>
                <w:lang w:val="vi-VN" w:eastAsia="en-GB"/>
              </w:rPr>
              <w:t>Giá vốn bình quân gia quyền tính đến cuối ngày giao dịch</w:t>
            </w:r>
          </w:p>
        </w:tc>
        <w:tc>
          <w:tcPr>
            <w:tcW w:w="2151" w:type="dxa"/>
            <w:tcBorders>
              <w:top w:val="nil"/>
              <w:left w:val="nil"/>
              <w:bottom w:val="nil"/>
              <w:right w:val="nil"/>
            </w:tcBorders>
            <w:shd w:val="clear" w:color="auto" w:fill="auto"/>
            <w:vAlign w:val="center"/>
            <w:hideMark/>
          </w:tcPr>
          <w:p w:rsidR="00982F18" w:rsidRPr="00D57C9C" w:rsidRDefault="00121665" w:rsidP="00821DA0">
            <w:pPr>
              <w:spacing w:after="0" w:line="240" w:lineRule="auto"/>
              <w:jc w:val="right"/>
              <w:rPr>
                <w:rFonts w:ascii="Times New Roman" w:eastAsia="Times New Roman" w:hAnsi="Times New Roman" w:cs="Times New Roman"/>
                <w:b/>
                <w:bCs/>
                <w:color w:val="000000" w:themeColor="text1"/>
                <w:sz w:val="20"/>
                <w:szCs w:val="20"/>
                <w:lang w:val="vi-VN" w:eastAsia="en-GB"/>
              </w:rPr>
            </w:pPr>
            <w:r>
              <w:rPr>
                <w:rFonts w:ascii="Times New Roman" w:eastAsia="Times New Roman" w:hAnsi="Times New Roman" w:cs="Times New Roman"/>
                <w:b/>
                <w:bCs/>
                <w:color w:val="000000" w:themeColor="text1"/>
                <w:sz w:val="20"/>
                <w:szCs w:val="20"/>
                <w:lang w:val="vi-VN" w:eastAsia="en-GB"/>
              </w:rPr>
              <w:t>Lãi</w:t>
            </w:r>
            <w:r>
              <w:rPr>
                <w:rFonts w:ascii="Times New Roman" w:eastAsia="Times New Roman" w:hAnsi="Times New Roman" w:cs="Times New Roman"/>
                <w:b/>
                <w:bCs/>
                <w:color w:val="000000" w:themeColor="text1"/>
                <w:sz w:val="20"/>
                <w:szCs w:val="20"/>
                <w:lang w:eastAsia="en-GB"/>
              </w:rPr>
              <w:t xml:space="preserve">/(Lỗ) </w:t>
            </w:r>
            <w:r w:rsidR="00E86CFA" w:rsidRPr="00D57C9C">
              <w:rPr>
                <w:rFonts w:ascii="Times New Roman" w:eastAsia="Times New Roman" w:hAnsi="Times New Roman" w:cs="Times New Roman"/>
                <w:b/>
                <w:bCs/>
                <w:color w:val="000000" w:themeColor="text1"/>
                <w:sz w:val="20"/>
                <w:szCs w:val="20"/>
                <w:lang w:val="vi-VN" w:eastAsia="en-GB"/>
              </w:rPr>
              <w:t>bán c</w:t>
            </w:r>
            <w:r w:rsidR="004D0068" w:rsidRPr="00D57C9C">
              <w:rPr>
                <w:rFonts w:ascii="Times New Roman" w:eastAsia="Times New Roman" w:hAnsi="Times New Roman" w:cs="Times New Roman"/>
                <w:b/>
                <w:bCs/>
                <w:color w:val="000000" w:themeColor="text1"/>
                <w:sz w:val="20"/>
                <w:szCs w:val="20"/>
                <w:lang w:val="vi-VN" w:eastAsia="en-GB"/>
              </w:rPr>
              <w:t xml:space="preserve">hứng khoán từ </w:t>
            </w:r>
            <w:r w:rsidR="00821DA0">
              <w:rPr>
                <w:rFonts w:ascii="Times New Roman" w:eastAsia="Times New Roman" w:hAnsi="Times New Roman" w:cs="Times New Roman"/>
                <w:b/>
                <w:bCs/>
                <w:color w:val="000000" w:themeColor="text1"/>
                <w:sz w:val="20"/>
                <w:szCs w:val="20"/>
                <w:lang w:eastAsia="en-GB"/>
              </w:rPr>
              <w:t>0</w:t>
            </w:r>
            <w:r w:rsidR="00D7706D" w:rsidRPr="00D57C9C">
              <w:rPr>
                <w:rFonts w:ascii="Times New Roman" w:eastAsia="Times New Roman" w:hAnsi="Times New Roman" w:cs="Times New Roman"/>
                <w:b/>
                <w:bCs/>
                <w:color w:val="000000" w:themeColor="text1"/>
                <w:sz w:val="20"/>
                <w:szCs w:val="20"/>
                <w:lang w:eastAsia="en-GB"/>
              </w:rPr>
              <w:t>1</w:t>
            </w:r>
            <w:r w:rsidR="00E94410" w:rsidRPr="00D57C9C">
              <w:rPr>
                <w:rFonts w:ascii="Times New Roman" w:eastAsia="Times New Roman" w:hAnsi="Times New Roman" w:cs="Times New Roman"/>
                <w:b/>
                <w:bCs/>
                <w:color w:val="000000" w:themeColor="text1"/>
                <w:sz w:val="20"/>
                <w:szCs w:val="20"/>
                <w:lang w:val="vi-VN" w:eastAsia="en-GB"/>
              </w:rPr>
              <w:t>/</w:t>
            </w:r>
            <w:r w:rsidR="00565C9E">
              <w:rPr>
                <w:rFonts w:ascii="Times New Roman" w:eastAsia="Times New Roman" w:hAnsi="Times New Roman" w:cs="Times New Roman"/>
                <w:b/>
                <w:bCs/>
                <w:color w:val="000000" w:themeColor="text1"/>
                <w:sz w:val="20"/>
                <w:szCs w:val="20"/>
                <w:lang w:eastAsia="en-GB"/>
              </w:rPr>
              <w:t>0</w:t>
            </w:r>
            <w:r w:rsidR="00821DA0">
              <w:rPr>
                <w:rFonts w:ascii="Times New Roman" w:eastAsia="Times New Roman" w:hAnsi="Times New Roman" w:cs="Times New Roman"/>
                <w:b/>
                <w:bCs/>
                <w:color w:val="000000" w:themeColor="text1"/>
                <w:sz w:val="20"/>
                <w:szCs w:val="20"/>
                <w:lang w:eastAsia="en-GB"/>
              </w:rPr>
              <w:t>4</w:t>
            </w:r>
            <w:r w:rsidR="00E94410"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r w:rsidR="00E94410" w:rsidRPr="00D57C9C">
              <w:rPr>
                <w:rFonts w:ascii="Times New Roman" w:eastAsia="Times New Roman" w:hAnsi="Times New Roman" w:cs="Times New Roman"/>
                <w:b/>
                <w:bCs/>
                <w:color w:val="000000" w:themeColor="text1"/>
                <w:sz w:val="20"/>
                <w:szCs w:val="20"/>
                <w:lang w:val="vi-VN" w:eastAsia="en-GB"/>
              </w:rPr>
              <w:t xml:space="preserve"> đến 3</w:t>
            </w:r>
            <w:r w:rsidR="00565C9E">
              <w:rPr>
                <w:rFonts w:ascii="Times New Roman" w:eastAsia="Times New Roman" w:hAnsi="Times New Roman" w:cs="Times New Roman"/>
                <w:b/>
                <w:bCs/>
                <w:color w:val="000000" w:themeColor="text1"/>
                <w:sz w:val="20"/>
                <w:szCs w:val="20"/>
                <w:lang w:eastAsia="en-GB"/>
              </w:rPr>
              <w:t>0</w:t>
            </w:r>
            <w:r w:rsidR="00E94410" w:rsidRPr="00D57C9C">
              <w:rPr>
                <w:rFonts w:ascii="Times New Roman" w:eastAsia="Times New Roman" w:hAnsi="Times New Roman" w:cs="Times New Roman"/>
                <w:b/>
                <w:bCs/>
                <w:color w:val="000000" w:themeColor="text1"/>
                <w:sz w:val="20"/>
                <w:szCs w:val="20"/>
                <w:lang w:val="vi-VN" w:eastAsia="en-GB"/>
              </w:rPr>
              <w:t>/</w:t>
            </w:r>
            <w:r w:rsidR="00565C9E">
              <w:rPr>
                <w:rFonts w:ascii="Times New Roman" w:eastAsia="Times New Roman" w:hAnsi="Times New Roman" w:cs="Times New Roman"/>
                <w:b/>
                <w:bCs/>
                <w:color w:val="000000" w:themeColor="text1"/>
                <w:sz w:val="20"/>
                <w:szCs w:val="20"/>
                <w:lang w:eastAsia="en-GB"/>
              </w:rPr>
              <w:t>06</w:t>
            </w:r>
            <w:r w:rsidR="00982F18" w:rsidRPr="00D57C9C">
              <w:rPr>
                <w:rFonts w:ascii="Times New Roman" w:eastAsia="Times New Roman" w:hAnsi="Times New Roman" w:cs="Times New Roman"/>
                <w:b/>
                <w:bCs/>
                <w:color w:val="000000" w:themeColor="text1"/>
                <w:sz w:val="20"/>
                <w:szCs w:val="20"/>
                <w:lang w:val="vi-VN" w:eastAsia="en-GB"/>
              </w:rPr>
              <w:t>/201</w:t>
            </w:r>
            <w:r w:rsidR="00EB4541">
              <w:rPr>
                <w:rFonts w:ascii="Times New Roman" w:eastAsia="Times New Roman" w:hAnsi="Times New Roman" w:cs="Times New Roman"/>
                <w:b/>
                <w:bCs/>
                <w:color w:val="000000" w:themeColor="text1"/>
                <w:sz w:val="20"/>
                <w:szCs w:val="20"/>
                <w:lang w:eastAsia="en-GB"/>
              </w:rPr>
              <w:t>9</w:t>
            </w:r>
          </w:p>
        </w:tc>
      </w:tr>
      <w:tr w:rsidR="00982F18" w:rsidRPr="00D57C9C" w:rsidTr="001624AE">
        <w:trPr>
          <w:trHeight w:val="193"/>
        </w:trPr>
        <w:tc>
          <w:tcPr>
            <w:tcW w:w="3578" w:type="dxa"/>
            <w:tcBorders>
              <w:top w:val="nil"/>
              <w:left w:val="nil"/>
              <w:bottom w:val="nil"/>
              <w:right w:val="nil"/>
            </w:tcBorders>
            <w:shd w:val="clear" w:color="auto" w:fill="auto"/>
            <w:hideMark/>
          </w:tcPr>
          <w:p w:rsidR="00982F18" w:rsidRPr="00D57C9C" w:rsidRDefault="00982F18" w:rsidP="00DB3A93">
            <w:pPr>
              <w:spacing w:after="0" w:line="240" w:lineRule="auto"/>
              <w:jc w:val="both"/>
              <w:rPr>
                <w:rFonts w:ascii="Times New Roman" w:eastAsia="Times New Roman" w:hAnsi="Times New Roman" w:cs="Times New Roman"/>
                <w:b/>
                <w:bCs/>
                <w:sz w:val="20"/>
                <w:szCs w:val="20"/>
                <w:lang w:val="vi-VN" w:eastAsia="en-GB"/>
              </w:rPr>
            </w:pPr>
          </w:p>
        </w:tc>
        <w:tc>
          <w:tcPr>
            <w:tcW w:w="220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032"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c>
          <w:tcPr>
            <w:tcW w:w="2151" w:type="dxa"/>
            <w:tcBorders>
              <w:top w:val="nil"/>
              <w:left w:val="nil"/>
              <w:bottom w:val="single" w:sz="4" w:space="0" w:color="auto"/>
              <w:right w:val="nil"/>
            </w:tcBorders>
            <w:shd w:val="clear" w:color="auto" w:fill="auto"/>
            <w:vAlign w:val="bottom"/>
            <w:hideMark/>
          </w:tcPr>
          <w:p w:rsidR="00982F18" w:rsidRPr="00D57C9C" w:rsidRDefault="00982F18" w:rsidP="003C2984">
            <w:pPr>
              <w:spacing w:after="0" w:line="240" w:lineRule="auto"/>
              <w:jc w:val="right"/>
              <w:rPr>
                <w:rFonts w:ascii="Times New Roman" w:eastAsia="Times New Roman" w:hAnsi="Times New Roman" w:cs="Times New Roman"/>
                <w:sz w:val="20"/>
                <w:szCs w:val="20"/>
                <w:lang w:val="vi-VN" w:eastAsia="en-GB"/>
              </w:rPr>
            </w:pPr>
            <w:r w:rsidRPr="00D57C9C">
              <w:rPr>
                <w:rFonts w:ascii="Times New Roman" w:eastAsia="Times New Roman" w:hAnsi="Times New Roman" w:cs="Times New Roman"/>
                <w:sz w:val="20"/>
                <w:szCs w:val="20"/>
                <w:lang w:val="vi-VN" w:eastAsia="en-GB"/>
              </w:rPr>
              <w:t>VNĐ</w:t>
            </w:r>
          </w:p>
        </w:tc>
      </w:tr>
      <w:tr w:rsidR="00DA48EE" w:rsidRPr="00D57C9C" w:rsidTr="001624AE">
        <w:trPr>
          <w:trHeight w:val="193"/>
        </w:trPr>
        <w:tc>
          <w:tcPr>
            <w:tcW w:w="3578" w:type="dxa"/>
            <w:tcBorders>
              <w:top w:val="nil"/>
              <w:left w:val="nil"/>
              <w:bottom w:val="nil"/>
              <w:right w:val="nil"/>
            </w:tcBorders>
            <w:shd w:val="clear" w:color="auto" w:fill="auto"/>
            <w:vAlign w:val="center"/>
            <w:hideMark/>
          </w:tcPr>
          <w:p w:rsidR="00DA48EE" w:rsidRPr="008146AB" w:rsidRDefault="00DA48EE" w:rsidP="00DA48EE">
            <w:pPr>
              <w:spacing w:after="0" w:line="240" w:lineRule="auto"/>
              <w:jc w:val="both"/>
              <w:rPr>
                <w:rFonts w:ascii="Times New Roman" w:eastAsia="Times New Roman" w:hAnsi="Times New Roman" w:cs="Times New Roman"/>
                <w:sz w:val="20"/>
                <w:szCs w:val="20"/>
                <w:lang w:val="vi-VN" w:eastAsia="en-GB"/>
              </w:rPr>
            </w:pPr>
            <w:r w:rsidRPr="008146AB">
              <w:rPr>
                <w:rFonts w:ascii="Times New Roman" w:eastAsia="Times New Roman" w:hAnsi="Times New Roman" w:cs="Times New Roman"/>
                <w:sz w:val="20"/>
                <w:szCs w:val="20"/>
                <w:lang w:val="vi-VN" w:eastAsia="en-GB"/>
              </w:rPr>
              <w:t>Cổ phiếu niêm yết</w:t>
            </w:r>
          </w:p>
        </w:tc>
        <w:tc>
          <w:tcPr>
            <w:tcW w:w="2202" w:type="dxa"/>
            <w:tcBorders>
              <w:top w:val="nil"/>
              <w:left w:val="nil"/>
              <w:right w:val="nil"/>
            </w:tcBorders>
            <w:shd w:val="clear" w:color="auto" w:fill="auto"/>
            <w:vAlign w:val="center"/>
            <w:hideMark/>
          </w:tcPr>
          <w:p w:rsidR="00DA48EE" w:rsidRPr="008146AB" w:rsidRDefault="00565C9E" w:rsidP="007B4E1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169.63</w:t>
            </w:r>
            <w:r w:rsidR="007B4E1A">
              <w:rPr>
                <w:rFonts w:ascii="Times New Roman" w:eastAsia="Times New Roman" w:hAnsi="Times New Roman" w:cs="Times New Roman"/>
                <w:sz w:val="20"/>
                <w:szCs w:val="20"/>
                <w:lang w:eastAsia="en-GB"/>
              </w:rPr>
              <w:t>5</w:t>
            </w:r>
            <w:r>
              <w:rPr>
                <w:rFonts w:ascii="Times New Roman" w:eastAsia="Times New Roman" w:hAnsi="Times New Roman" w:cs="Times New Roman"/>
                <w:sz w:val="20"/>
                <w:szCs w:val="20"/>
                <w:lang w:eastAsia="en-GB"/>
              </w:rPr>
              <w:t>.007.500</w:t>
            </w:r>
          </w:p>
        </w:tc>
        <w:tc>
          <w:tcPr>
            <w:tcW w:w="2032" w:type="dxa"/>
            <w:tcBorders>
              <w:top w:val="nil"/>
              <w:left w:val="nil"/>
              <w:right w:val="nil"/>
            </w:tcBorders>
            <w:shd w:val="clear" w:color="auto" w:fill="auto"/>
            <w:vAlign w:val="center"/>
            <w:hideMark/>
          </w:tcPr>
          <w:p w:rsidR="00DA48EE" w:rsidRPr="008146AB" w:rsidRDefault="00565C9E"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176.921.816.177</w:t>
            </w:r>
          </w:p>
        </w:tc>
        <w:tc>
          <w:tcPr>
            <w:tcW w:w="2151" w:type="dxa"/>
            <w:tcBorders>
              <w:top w:val="nil"/>
              <w:left w:val="nil"/>
              <w:right w:val="nil"/>
            </w:tcBorders>
            <w:shd w:val="clear" w:color="auto" w:fill="auto"/>
            <w:noWrap/>
            <w:vAlign w:val="center"/>
            <w:hideMark/>
          </w:tcPr>
          <w:p w:rsidR="00DA48EE" w:rsidRPr="008146AB" w:rsidRDefault="00565C9E" w:rsidP="007E527A">
            <w:pPr>
              <w:jc w:val="right"/>
              <w:rPr>
                <w:rFonts w:ascii="Times New Roman" w:hAnsi="Times New Roman" w:cs="Times New Roman"/>
                <w:sz w:val="20"/>
                <w:szCs w:val="20"/>
              </w:rPr>
            </w:pPr>
            <w:r>
              <w:rPr>
                <w:rFonts w:ascii="Times New Roman" w:eastAsia="Times New Roman" w:hAnsi="Times New Roman" w:cs="Times New Roman"/>
                <w:sz w:val="20"/>
                <w:szCs w:val="20"/>
                <w:lang w:eastAsia="en-GB"/>
              </w:rPr>
              <w:t>(7.286.808.677)</w:t>
            </w:r>
          </w:p>
        </w:tc>
      </w:tr>
      <w:tr w:rsidR="00DA48EE" w:rsidRPr="00D57C9C" w:rsidTr="00786A7C">
        <w:trPr>
          <w:trHeight w:val="193"/>
        </w:trPr>
        <w:tc>
          <w:tcPr>
            <w:tcW w:w="3578" w:type="dxa"/>
            <w:tcBorders>
              <w:top w:val="nil"/>
              <w:left w:val="nil"/>
              <w:bottom w:val="nil"/>
              <w:right w:val="nil"/>
            </w:tcBorders>
            <w:shd w:val="clear" w:color="auto" w:fill="auto"/>
            <w:vAlign w:val="center"/>
            <w:hideMark/>
          </w:tcPr>
          <w:p w:rsidR="00DA48EE" w:rsidRPr="00D57C9C" w:rsidRDefault="00270A1D" w:rsidP="00DA48EE">
            <w:pPr>
              <w:spacing w:after="0" w:line="240" w:lineRule="auto"/>
              <w:jc w:val="both"/>
              <w:rPr>
                <w:rFonts w:ascii="Times New Roman" w:eastAsia="Times New Roman" w:hAnsi="Times New Roman" w:cs="Times New Roman"/>
                <w:sz w:val="20"/>
                <w:szCs w:val="20"/>
                <w:lang w:val="vi-VN" w:eastAsia="en-GB"/>
              </w:rPr>
            </w:pPr>
            <w:r w:rsidRPr="00270A1D">
              <w:rPr>
                <w:rFonts w:ascii="Times New Roman" w:eastAsia="Times New Roman" w:hAnsi="Times New Roman" w:cs="Times New Roman"/>
                <w:sz w:val="20"/>
                <w:szCs w:val="20"/>
                <w:lang w:val="vi-VN" w:eastAsia="en-GB"/>
              </w:rPr>
              <w:t>Chứng chỉ tiền gửi ghi danh</w:t>
            </w:r>
          </w:p>
        </w:tc>
        <w:tc>
          <w:tcPr>
            <w:tcW w:w="2202" w:type="dxa"/>
            <w:tcBorders>
              <w:top w:val="nil"/>
              <w:left w:val="nil"/>
              <w:right w:val="nil"/>
            </w:tcBorders>
            <w:shd w:val="clear" w:color="auto" w:fill="auto"/>
            <w:vAlign w:val="center"/>
            <w:hideMark/>
          </w:tcPr>
          <w:p w:rsidR="00DA48EE" w:rsidRPr="008146AB" w:rsidRDefault="00565C9E" w:rsidP="00DA48EE">
            <w:pPr>
              <w:jc w:val="right"/>
              <w:rPr>
                <w:rFonts w:ascii="Times New Roman" w:hAnsi="Times New Roman" w:cs="Times New Roman"/>
                <w:sz w:val="20"/>
                <w:szCs w:val="20"/>
                <w:highlight w:val="yellow"/>
              </w:rPr>
            </w:pPr>
            <w:r>
              <w:rPr>
                <w:rFonts w:ascii="Times New Roman" w:hAnsi="Times New Roman" w:cs="Times New Roman"/>
                <w:sz w:val="20"/>
                <w:szCs w:val="20"/>
              </w:rPr>
              <w:t>-</w:t>
            </w:r>
          </w:p>
        </w:tc>
        <w:tc>
          <w:tcPr>
            <w:tcW w:w="2032" w:type="dxa"/>
            <w:tcBorders>
              <w:top w:val="nil"/>
              <w:left w:val="nil"/>
              <w:right w:val="nil"/>
            </w:tcBorders>
            <w:shd w:val="clear" w:color="auto" w:fill="auto"/>
            <w:vAlign w:val="center"/>
            <w:hideMark/>
          </w:tcPr>
          <w:p w:rsidR="00DA48EE" w:rsidRPr="00F07771" w:rsidRDefault="00565C9E" w:rsidP="00DA48EE">
            <w:pPr>
              <w:jc w:val="right"/>
              <w:rPr>
                <w:rFonts w:ascii="Times New Roman" w:hAnsi="Times New Roman" w:cs="Times New Roman"/>
                <w:sz w:val="20"/>
                <w:szCs w:val="20"/>
                <w:highlight w:val="yellow"/>
              </w:rPr>
            </w:pPr>
            <w:r>
              <w:rPr>
                <w:rFonts w:ascii="Times New Roman" w:hAnsi="Times New Roman" w:cs="Times New Roman"/>
                <w:sz w:val="20"/>
                <w:szCs w:val="20"/>
              </w:rPr>
              <w:t>-</w:t>
            </w:r>
          </w:p>
        </w:tc>
        <w:tc>
          <w:tcPr>
            <w:tcW w:w="2151" w:type="dxa"/>
            <w:tcBorders>
              <w:top w:val="nil"/>
              <w:left w:val="nil"/>
              <w:right w:val="nil"/>
            </w:tcBorders>
            <w:shd w:val="clear" w:color="auto" w:fill="auto"/>
            <w:noWrap/>
            <w:vAlign w:val="center"/>
            <w:hideMark/>
          </w:tcPr>
          <w:p w:rsidR="00DA48EE" w:rsidRPr="00327A97" w:rsidRDefault="00565C9E" w:rsidP="00327A97">
            <w:pPr>
              <w:jc w:val="right"/>
              <w:rPr>
                <w:rFonts w:ascii="Times New Roman" w:hAnsi="Times New Roman" w:cs="Times New Roman"/>
                <w:sz w:val="20"/>
                <w:szCs w:val="20"/>
              </w:rPr>
            </w:pPr>
            <w:r>
              <w:rPr>
                <w:rFonts w:ascii="Times New Roman" w:hAnsi="Times New Roman" w:cs="Times New Roman"/>
                <w:sz w:val="20"/>
                <w:szCs w:val="20"/>
              </w:rPr>
              <w:t>-</w:t>
            </w:r>
          </w:p>
        </w:tc>
      </w:tr>
      <w:tr w:rsidR="00786A7C" w:rsidRPr="00D57C9C" w:rsidTr="00786A7C">
        <w:trPr>
          <w:trHeight w:val="193"/>
        </w:trPr>
        <w:tc>
          <w:tcPr>
            <w:tcW w:w="3578" w:type="dxa"/>
            <w:tcBorders>
              <w:top w:val="nil"/>
              <w:left w:val="nil"/>
              <w:bottom w:val="nil"/>
              <w:right w:val="nil"/>
            </w:tcBorders>
            <w:shd w:val="clear" w:color="auto" w:fill="auto"/>
            <w:vAlign w:val="center"/>
          </w:tcPr>
          <w:p w:rsidR="00786A7C" w:rsidRPr="00786A7C" w:rsidRDefault="00786A7C" w:rsidP="00DA48EE">
            <w:pPr>
              <w:spacing w:after="0" w:line="240" w:lineRule="auto"/>
              <w:jc w:val="both"/>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Trái phiếu niêm yết</w:t>
            </w:r>
          </w:p>
        </w:tc>
        <w:tc>
          <w:tcPr>
            <w:tcW w:w="2202" w:type="dxa"/>
            <w:tcBorders>
              <w:left w:val="nil"/>
              <w:bottom w:val="single" w:sz="4" w:space="0" w:color="auto"/>
              <w:right w:val="nil"/>
            </w:tcBorders>
            <w:shd w:val="clear" w:color="auto" w:fill="auto"/>
            <w:vAlign w:val="center"/>
          </w:tcPr>
          <w:p w:rsidR="00786A7C" w:rsidRPr="00EB4541" w:rsidRDefault="00565C9E" w:rsidP="00DA48EE">
            <w:pPr>
              <w:jc w:val="right"/>
              <w:rPr>
                <w:rFonts w:ascii="Times New Roman" w:hAnsi="Times New Roman" w:cs="Times New Roman"/>
                <w:sz w:val="20"/>
                <w:szCs w:val="20"/>
              </w:rPr>
            </w:pPr>
            <w:r>
              <w:rPr>
                <w:rFonts w:ascii="Times New Roman" w:hAnsi="Times New Roman" w:cs="Times New Roman"/>
                <w:sz w:val="20"/>
                <w:szCs w:val="20"/>
              </w:rPr>
              <w:t>-</w:t>
            </w:r>
          </w:p>
        </w:tc>
        <w:tc>
          <w:tcPr>
            <w:tcW w:w="2032" w:type="dxa"/>
            <w:tcBorders>
              <w:left w:val="nil"/>
              <w:bottom w:val="single" w:sz="4" w:space="0" w:color="auto"/>
              <w:right w:val="nil"/>
            </w:tcBorders>
            <w:shd w:val="clear" w:color="auto" w:fill="auto"/>
            <w:vAlign w:val="center"/>
          </w:tcPr>
          <w:p w:rsidR="00786A7C" w:rsidRPr="00EB4541" w:rsidRDefault="00565C9E" w:rsidP="00DA48EE">
            <w:pPr>
              <w:jc w:val="right"/>
              <w:rPr>
                <w:rFonts w:ascii="Times New Roman" w:hAnsi="Times New Roman" w:cs="Times New Roman"/>
                <w:sz w:val="20"/>
                <w:szCs w:val="20"/>
              </w:rPr>
            </w:pPr>
            <w:r>
              <w:rPr>
                <w:rFonts w:ascii="Times New Roman" w:hAnsi="Times New Roman" w:cs="Times New Roman"/>
                <w:sz w:val="20"/>
                <w:szCs w:val="20"/>
              </w:rPr>
              <w:t>-</w:t>
            </w:r>
          </w:p>
        </w:tc>
        <w:tc>
          <w:tcPr>
            <w:tcW w:w="2151" w:type="dxa"/>
            <w:tcBorders>
              <w:left w:val="nil"/>
              <w:bottom w:val="single" w:sz="4" w:space="0" w:color="auto"/>
              <w:right w:val="nil"/>
            </w:tcBorders>
            <w:shd w:val="clear" w:color="auto" w:fill="auto"/>
            <w:noWrap/>
            <w:vAlign w:val="center"/>
          </w:tcPr>
          <w:p w:rsidR="00786A7C" w:rsidRPr="00EB4541" w:rsidRDefault="00565C9E" w:rsidP="00327A97">
            <w:pPr>
              <w:jc w:val="right"/>
              <w:rPr>
                <w:rFonts w:ascii="Times New Roman" w:hAnsi="Times New Roman" w:cs="Times New Roman"/>
                <w:sz w:val="20"/>
                <w:szCs w:val="20"/>
              </w:rPr>
            </w:pPr>
            <w:r>
              <w:rPr>
                <w:rFonts w:ascii="Times New Roman" w:hAnsi="Times New Roman" w:cs="Times New Roman"/>
                <w:sz w:val="20"/>
                <w:szCs w:val="20"/>
              </w:rPr>
              <w:t>-</w:t>
            </w:r>
          </w:p>
        </w:tc>
      </w:tr>
      <w:tr w:rsidR="00DA48EE" w:rsidRPr="00D57C9C" w:rsidTr="00E43723">
        <w:trPr>
          <w:trHeight w:val="193"/>
        </w:trPr>
        <w:tc>
          <w:tcPr>
            <w:tcW w:w="3578" w:type="dxa"/>
            <w:tcBorders>
              <w:top w:val="nil"/>
              <w:left w:val="nil"/>
              <w:bottom w:val="nil"/>
              <w:right w:val="nil"/>
            </w:tcBorders>
            <w:shd w:val="clear" w:color="auto" w:fill="auto"/>
            <w:noWrap/>
            <w:vAlign w:val="center"/>
            <w:hideMark/>
          </w:tcPr>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p w:rsidR="00DA48EE" w:rsidRPr="00D57C9C" w:rsidRDefault="00DA48EE" w:rsidP="00DA48EE">
            <w:pPr>
              <w:spacing w:after="0" w:line="240" w:lineRule="auto"/>
              <w:jc w:val="both"/>
              <w:rPr>
                <w:rFonts w:ascii="Times New Roman" w:eastAsia="Times New Roman" w:hAnsi="Times New Roman" w:cs="Times New Roman"/>
                <w:sz w:val="20"/>
                <w:szCs w:val="20"/>
                <w:lang w:eastAsia="en-GB"/>
              </w:rPr>
            </w:pPr>
          </w:p>
        </w:tc>
        <w:tc>
          <w:tcPr>
            <w:tcW w:w="2202" w:type="dxa"/>
            <w:tcBorders>
              <w:top w:val="single" w:sz="4" w:space="0" w:color="auto"/>
              <w:left w:val="nil"/>
              <w:bottom w:val="single" w:sz="4" w:space="0" w:color="auto"/>
              <w:right w:val="nil"/>
            </w:tcBorders>
            <w:shd w:val="clear" w:color="auto" w:fill="auto"/>
            <w:noWrap/>
            <w:vAlign w:val="center"/>
            <w:hideMark/>
          </w:tcPr>
          <w:p w:rsidR="00DA48EE" w:rsidRPr="0080457B" w:rsidRDefault="00565C9E" w:rsidP="007B4E1A">
            <w:pPr>
              <w:jc w:val="right"/>
              <w:rPr>
                <w:rFonts w:ascii="Times New Roman" w:hAnsi="Times New Roman" w:cs="Times New Roman"/>
                <w:b/>
                <w:sz w:val="20"/>
                <w:szCs w:val="20"/>
                <w:highlight w:val="yellow"/>
              </w:rPr>
            </w:pPr>
            <w:r w:rsidRPr="0080457B">
              <w:rPr>
                <w:rFonts w:ascii="Times New Roman" w:eastAsia="Times New Roman" w:hAnsi="Times New Roman" w:cs="Times New Roman"/>
                <w:b/>
                <w:sz w:val="20"/>
                <w:szCs w:val="20"/>
                <w:lang w:eastAsia="en-GB"/>
              </w:rPr>
              <w:t>169.63</w:t>
            </w:r>
            <w:r w:rsidR="007B4E1A">
              <w:rPr>
                <w:rFonts w:ascii="Times New Roman" w:eastAsia="Times New Roman" w:hAnsi="Times New Roman" w:cs="Times New Roman"/>
                <w:b/>
                <w:sz w:val="20"/>
                <w:szCs w:val="20"/>
                <w:lang w:eastAsia="en-GB"/>
              </w:rPr>
              <w:t>5</w:t>
            </w:r>
            <w:r w:rsidRPr="0080457B">
              <w:rPr>
                <w:rFonts w:ascii="Times New Roman" w:eastAsia="Times New Roman" w:hAnsi="Times New Roman" w:cs="Times New Roman"/>
                <w:b/>
                <w:sz w:val="20"/>
                <w:szCs w:val="20"/>
                <w:lang w:eastAsia="en-GB"/>
              </w:rPr>
              <w:t>.007.500</w:t>
            </w:r>
          </w:p>
        </w:tc>
        <w:tc>
          <w:tcPr>
            <w:tcW w:w="2032" w:type="dxa"/>
            <w:tcBorders>
              <w:top w:val="single" w:sz="4" w:space="0" w:color="auto"/>
              <w:left w:val="nil"/>
              <w:bottom w:val="single" w:sz="4" w:space="0" w:color="auto"/>
              <w:right w:val="nil"/>
            </w:tcBorders>
            <w:shd w:val="clear" w:color="auto" w:fill="auto"/>
            <w:noWrap/>
            <w:vAlign w:val="center"/>
            <w:hideMark/>
          </w:tcPr>
          <w:p w:rsidR="00DA48EE" w:rsidRPr="00D57C9C" w:rsidRDefault="00A9542A" w:rsidP="00DA48EE">
            <w:pPr>
              <w:jc w:val="right"/>
              <w:rPr>
                <w:rFonts w:ascii="Times New Roman" w:hAnsi="Times New Roman" w:cs="Times New Roman"/>
                <w:b/>
                <w:sz w:val="20"/>
                <w:szCs w:val="20"/>
                <w:highlight w:val="yellow"/>
              </w:rPr>
            </w:pPr>
            <w:bookmarkStart w:id="2" w:name="OLE_LINK4"/>
            <w:r w:rsidRPr="00A9542A">
              <w:rPr>
                <w:rFonts w:ascii="Times New Roman" w:eastAsia="Times New Roman" w:hAnsi="Times New Roman" w:cs="Times New Roman"/>
                <w:b/>
                <w:sz w:val="20"/>
                <w:szCs w:val="20"/>
                <w:lang w:eastAsia="en-GB"/>
              </w:rPr>
              <w:t>176.921.816.177</w:t>
            </w:r>
            <w:bookmarkEnd w:id="2"/>
          </w:p>
        </w:tc>
        <w:tc>
          <w:tcPr>
            <w:tcW w:w="2151" w:type="dxa"/>
            <w:tcBorders>
              <w:top w:val="single" w:sz="4" w:space="0" w:color="auto"/>
              <w:left w:val="nil"/>
              <w:bottom w:val="single" w:sz="4" w:space="0" w:color="auto"/>
              <w:right w:val="nil"/>
            </w:tcBorders>
            <w:shd w:val="clear" w:color="auto" w:fill="auto"/>
            <w:noWrap/>
            <w:vAlign w:val="center"/>
            <w:hideMark/>
          </w:tcPr>
          <w:p w:rsidR="00DA48EE" w:rsidRPr="00565C9E" w:rsidRDefault="00565C9E" w:rsidP="00DA48EE">
            <w:pPr>
              <w:jc w:val="right"/>
              <w:rPr>
                <w:rFonts w:ascii="Times New Roman" w:hAnsi="Times New Roman" w:cs="Times New Roman"/>
                <w:b/>
                <w:sz w:val="20"/>
                <w:szCs w:val="20"/>
                <w:highlight w:val="yellow"/>
              </w:rPr>
            </w:pPr>
            <w:r w:rsidRPr="00565C9E">
              <w:rPr>
                <w:rFonts w:ascii="Times New Roman" w:eastAsia="Times New Roman" w:hAnsi="Times New Roman" w:cs="Times New Roman"/>
                <w:b/>
                <w:sz w:val="20"/>
                <w:szCs w:val="20"/>
                <w:lang w:eastAsia="en-GB"/>
              </w:rPr>
              <w:t>(7.286.808.677)</w:t>
            </w:r>
          </w:p>
        </w:tc>
      </w:tr>
    </w:tbl>
    <w:p w:rsidR="00D649D4" w:rsidRPr="007269E7" w:rsidRDefault="00A948E8" w:rsidP="00DB3A93">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p w:rsidR="00B71FF1" w:rsidRPr="00D57C9C" w:rsidRDefault="00A948E8" w:rsidP="00C3240C">
      <w:pPr>
        <w:spacing w:beforeLines="60" w:before="144" w:afterLines="60" w:after="144" w:line="360" w:lineRule="auto"/>
        <w:jc w:val="both"/>
        <w:rPr>
          <w:rFonts w:ascii="Times New Roman" w:eastAsia="Times New Roman" w:hAnsi="Times New Roman" w:cs="Times New Roman"/>
          <w:bCs/>
          <w:sz w:val="20"/>
          <w:szCs w:val="20"/>
          <w:lang w:val="vi-VN"/>
        </w:rPr>
      </w:pPr>
      <w:r w:rsidRPr="00D57C9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jc w:val="center"/>
        <w:tblLook w:val="04A0" w:firstRow="1" w:lastRow="0" w:firstColumn="1" w:lastColumn="0" w:noHBand="0" w:noVBand="1"/>
      </w:tblPr>
      <w:tblGrid>
        <w:gridCol w:w="3240"/>
        <w:gridCol w:w="3510"/>
        <w:gridCol w:w="2970"/>
      </w:tblGrid>
      <w:tr w:rsidR="004E0873" w:rsidRPr="00D57C9C" w:rsidTr="00BA4444">
        <w:trPr>
          <w:jc w:val="center"/>
        </w:trPr>
        <w:tc>
          <w:tcPr>
            <w:tcW w:w="3240" w:type="dxa"/>
            <w:vAlign w:val="bottom"/>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lập:</w:t>
            </w:r>
          </w:p>
        </w:tc>
        <w:tc>
          <w:tcPr>
            <w:tcW w:w="6480" w:type="dxa"/>
            <w:gridSpan w:val="2"/>
          </w:tcPr>
          <w:p w:rsidR="007269E7" w:rsidRDefault="007269E7" w:rsidP="00360E7C">
            <w:pPr>
              <w:tabs>
                <w:tab w:val="center" w:pos="4320"/>
              </w:tabs>
              <w:jc w:val="center"/>
              <w:rPr>
                <w:rFonts w:ascii="Times New Roman" w:hAnsi="Times New Roman" w:cs="Times New Roman"/>
                <w:sz w:val="20"/>
                <w:szCs w:val="20"/>
              </w:rPr>
            </w:pPr>
          </w:p>
          <w:p w:rsidR="007269E7" w:rsidRDefault="007269E7" w:rsidP="00360E7C">
            <w:pPr>
              <w:tabs>
                <w:tab w:val="center" w:pos="4320"/>
              </w:tabs>
              <w:jc w:val="center"/>
              <w:rPr>
                <w:rFonts w:ascii="Times New Roman" w:hAnsi="Times New Roman" w:cs="Times New Roman"/>
                <w:sz w:val="20"/>
                <w:szCs w:val="20"/>
              </w:rPr>
            </w:pPr>
          </w:p>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sz w:val="20"/>
                <w:szCs w:val="20"/>
                <w:lang w:val="vi-VN"/>
              </w:rPr>
              <w:t>Người duyệt:</w:t>
            </w: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3510" w:type="dxa"/>
          </w:tcPr>
          <w:p w:rsidR="004E0873" w:rsidRPr="00D57C9C" w:rsidRDefault="004E0873" w:rsidP="00DB3A93">
            <w:pPr>
              <w:tabs>
                <w:tab w:val="center" w:pos="4320"/>
              </w:tabs>
              <w:jc w:val="both"/>
              <w:rPr>
                <w:rFonts w:ascii="Times New Roman" w:hAnsi="Times New Roman" w:cs="Times New Roman"/>
                <w:sz w:val="20"/>
                <w:szCs w:val="20"/>
                <w:lang w:val="vi-VN"/>
              </w:rPr>
            </w:pPr>
          </w:p>
        </w:tc>
        <w:tc>
          <w:tcPr>
            <w:tcW w:w="2970" w:type="dxa"/>
          </w:tcPr>
          <w:p w:rsidR="004E0873" w:rsidRPr="00D57C9C" w:rsidRDefault="004E0873" w:rsidP="00DB3A93">
            <w:pPr>
              <w:tabs>
                <w:tab w:val="center" w:pos="4320"/>
              </w:tabs>
              <w:jc w:val="both"/>
              <w:rPr>
                <w:rFonts w:ascii="Times New Roman" w:hAnsi="Times New Roman" w:cs="Times New Roman"/>
                <w:sz w:val="20"/>
                <w:szCs w:val="20"/>
                <w:lang w:val="vi-VN"/>
              </w:rPr>
            </w:pPr>
          </w:p>
        </w:tc>
      </w:tr>
      <w:tr w:rsidR="004E0873" w:rsidRPr="00D57C9C" w:rsidTr="00BA4444">
        <w:trPr>
          <w:jc w:val="center"/>
        </w:trPr>
        <w:tc>
          <w:tcPr>
            <w:tcW w:w="3240" w:type="dxa"/>
            <w:vAlign w:val="bottom"/>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 xml:space="preserve">Bà </w:t>
            </w:r>
            <w:r w:rsidR="00DC158B" w:rsidRPr="00D57C9C">
              <w:rPr>
                <w:rFonts w:ascii="Times New Roman" w:hAnsi="Times New Roman" w:cs="Times New Roman"/>
                <w:b/>
                <w:sz w:val="20"/>
                <w:szCs w:val="20"/>
                <w:lang w:val="vi-VN"/>
              </w:rPr>
              <w:t>Lâm Thị Loan</w:t>
            </w:r>
          </w:p>
        </w:tc>
        <w:tc>
          <w:tcPr>
            <w:tcW w:w="351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_____________________________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Nguyễn Minh Đăng Khánh</w:t>
            </w:r>
          </w:p>
        </w:tc>
        <w:tc>
          <w:tcPr>
            <w:tcW w:w="2970" w:type="dxa"/>
          </w:tcPr>
          <w:p w:rsidR="004E0873" w:rsidRPr="00D57C9C" w:rsidRDefault="004E0873" w:rsidP="00360E7C">
            <w:pPr>
              <w:tabs>
                <w:tab w:val="center" w:pos="4320"/>
              </w:tabs>
              <w:spacing w:after="0"/>
              <w:jc w:val="center"/>
              <w:rPr>
                <w:rFonts w:ascii="Times New Roman" w:hAnsi="Times New Roman" w:cs="Times New Roman"/>
                <w:b/>
                <w:sz w:val="20"/>
                <w:szCs w:val="20"/>
                <w:lang w:val="vi-VN"/>
              </w:rPr>
            </w:pPr>
            <w:r w:rsidRPr="00D57C9C">
              <w:rPr>
                <w:rFonts w:ascii="Times New Roman" w:hAnsi="Times New Roman" w:cs="Times New Roman"/>
                <w:sz w:val="20"/>
                <w:szCs w:val="20"/>
                <w:lang w:val="vi-VN"/>
              </w:rPr>
              <w:t>____________________</w:t>
            </w:r>
            <w:r w:rsidRPr="00D57C9C">
              <w:rPr>
                <w:rFonts w:ascii="Times New Roman" w:hAnsi="Times New Roman" w:cs="Times New Roman"/>
                <w:sz w:val="20"/>
                <w:szCs w:val="20"/>
                <w:lang w:val="vi-VN"/>
              </w:rPr>
              <w:softHyphen/>
            </w:r>
            <w:r w:rsidRPr="00D57C9C">
              <w:rPr>
                <w:rFonts w:ascii="Times New Roman" w:hAnsi="Times New Roman" w:cs="Times New Roman"/>
                <w:sz w:val="20"/>
                <w:szCs w:val="20"/>
                <w:lang w:val="vi-VN"/>
              </w:rPr>
              <w:softHyphen/>
              <w:t>_</w:t>
            </w:r>
          </w:p>
          <w:p w:rsidR="004E0873" w:rsidRPr="00D57C9C" w:rsidRDefault="004E0873" w:rsidP="00360E7C">
            <w:pPr>
              <w:tabs>
                <w:tab w:val="center" w:pos="4320"/>
              </w:tabs>
              <w:jc w:val="center"/>
              <w:rPr>
                <w:rFonts w:ascii="Times New Roman" w:hAnsi="Times New Roman" w:cs="Times New Roman"/>
                <w:b/>
                <w:sz w:val="20"/>
                <w:szCs w:val="20"/>
                <w:lang w:val="vi-VN"/>
              </w:rPr>
            </w:pPr>
            <w:r w:rsidRPr="00D57C9C">
              <w:rPr>
                <w:rFonts w:ascii="Times New Roman" w:hAnsi="Times New Roman" w:cs="Times New Roman"/>
                <w:b/>
                <w:sz w:val="20"/>
                <w:szCs w:val="20"/>
                <w:lang w:val="vi-VN"/>
              </w:rPr>
              <w:t>Ông Trần Thanh Tân</w:t>
            </w:r>
          </w:p>
        </w:tc>
      </w:tr>
      <w:tr w:rsidR="004E0873" w:rsidRPr="00D57C9C" w:rsidTr="00BA4444">
        <w:trPr>
          <w:jc w:val="center"/>
        </w:trPr>
        <w:tc>
          <w:tcPr>
            <w:tcW w:w="3240" w:type="dxa"/>
          </w:tcPr>
          <w:p w:rsidR="004E0873" w:rsidRPr="00D57C9C" w:rsidRDefault="004E0873" w:rsidP="00360E7C">
            <w:pPr>
              <w:tabs>
                <w:tab w:val="center" w:pos="4320"/>
              </w:tabs>
              <w:jc w:val="center"/>
              <w:rPr>
                <w:rFonts w:ascii="Times New Roman" w:hAnsi="Times New Roman" w:cs="Times New Roman"/>
                <w:sz w:val="20"/>
                <w:szCs w:val="20"/>
                <w:lang w:val="vi-VN"/>
              </w:rPr>
            </w:pPr>
            <w:r w:rsidRPr="00D57C9C">
              <w:rPr>
                <w:rFonts w:ascii="Times New Roman" w:hAnsi="Times New Roman" w:cs="Times New Roman"/>
                <w:i/>
                <w:sz w:val="20"/>
                <w:szCs w:val="20"/>
                <w:lang w:val="vi-VN"/>
              </w:rPr>
              <w:t>Kế toán Quỹ</w:t>
            </w:r>
          </w:p>
        </w:tc>
        <w:tc>
          <w:tcPr>
            <w:tcW w:w="3510" w:type="dxa"/>
          </w:tcPr>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Phó Tổng Giám đốc kiêm</w:t>
            </w:r>
          </w:p>
          <w:p w:rsidR="004E0873" w:rsidRPr="00D57C9C" w:rsidRDefault="004E0873" w:rsidP="00360E7C">
            <w:pPr>
              <w:tabs>
                <w:tab w:val="center" w:pos="4320"/>
              </w:tabs>
              <w:spacing w:after="0" w:line="240" w:lineRule="auto"/>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Giám đốc Tài chính</w:t>
            </w:r>
          </w:p>
        </w:tc>
        <w:tc>
          <w:tcPr>
            <w:tcW w:w="2970" w:type="dxa"/>
          </w:tcPr>
          <w:p w:rsidR="004E0873" w:rsidRPr="00D57C9C" w:rsidRDefault="004E0873" w:rsidP="00360E7C">
            <w:pPr>
              <w:tabs>
                <w:tab w:val="center" w:pos="4320"/>
              </w:tabs>
              <w:jc w:val="center"/>
              <w:rPr>
                <w:rFonts w:ascii="Times New Roman" w:hAnsi="Times New Roman" w:cs="Times New Roman"/>
                <w:i/>
                <w:sz w:val="20"/>
                <w:szCs w:val="20"/>
                <w:lang w:val="vi-VN"/>
              </w:rPr>
            </w:pPr>
            <w:r w:rsidRPr="00D57C9C">
              <w:rPr>
                <w:rFonts w:ascii="Times New Roman" w:hAnsi="Times New Roman" w:cs="Times New Roman"/>
                <w:i/>
                <w:sz w:val="20"/>
                <w:szCs w:val="20"/>
                <w:lang w:val="vi-VN"/>
              </w:rPr>
              <w:t>Tổng Giám đốc</w:t>
            </w:r>
          </w:p>
        </w:tc>
      </w:tr>
    </w:tbl>
    <w:p w:rsidR="00B71FF1" w:rsidRPr="00363E19" w:rsidRDefault="00B71FF1" w:rsidP="006A396E">
      <w:pPr>
        <w:spacing w:beforeLines="60" w:before="144" w:afterLines="60" w:after="144" w:line="360" w:lineRule="auto"/>
        <w:jc w:val="both"/>
        <w:rPr>
          <w:rFonts w:ascii="Times New Roman" w:hAnsi="Times New Roman" w:cs="Times New Roman"/>
          <w:sz w:val="20"/>
          <w:szCs w:val="20"/>
        </w:rPr>
      </w:pPr>
    </w:p>
    <w:sectPr w:rsidR="00B71FF1" w:rsidRPr="00363E19" w:rsidSect="009C5EC2">
      <w:footerReference w:type="default" r:id="rId8"/>
      <w:pgSz w:w="11906" w:h="16838" w:code="9"/>
      <w:pgMar w:top="1152" w:right="1195"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F98" w:rsidRDefault="00824F98" w:rsidP="002169ED">
      <w:pPr>
        <w:spacing w:after="0" w:line="240" w:lineRule="auto"/>
      </w:pPr>
      <w:r>
        <w:separator/>
      </w:r>
    </w:p>
  </w:endnote>
  <w:endnote w:type="continuationSeparator" w:id="0">
    <w:p w:rsidR="00824F98" w:rsidRDefault="00824F98"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021710"/>
      <w:docPartObj>
        <w:docPartGallery w:val="Page Numbers (Bottom of Page)"/>
        <w:docPartUnique/>
      </w:docPartObj>
    </w:sdtPr>
    <w:sdtEndPr>
      <w:rPr>
        <w:rFonts w:ascii="Times New Roman" w:hAnsi="Times New Roman"/>
      </w:rPr>
    </w:sdtEndPr>
    <w:sdtContent>
      <w:p w:rsidR="00824F98" w:rsidRPr="00A06A21" w:rsidRDefault="006A396E">
        <w:pPr>
          <w:pStyle w:val="Footer"/>
          <w:jc w:val="center"/>
          <w:rPr>
            <w:rFonts w:ascii="Times New Roman" w:hAnsi="Times New Roman"/>
          </w:rPr>
        </w:pPr>
        <w:r w:rsidRPr="00A06A21">
          <w:rPr>
            <w:rFonts w:ascii="Times New Roman" w:hAnsi="Times New Roman"/>
          </w:rPr>
          <w:fldChar w:fldCharType="begin"/>
        </w:r>
        <w:r w:rsidR="00824F98" w:rsidRPr="00A06A21">
          <w:rPr>
            <w:rFonts w:ascii="Times New Roman" w:hAnsi="Times New Roman"/>
          </w:rPr>
          <w:instrText xml:space="preserve"> PAGE   \* MERGEFORMAT </w:instrText>
        </w:r>
        <w:r w:rsidRPr="00A06A21">
          <w:rPr>
            <w:rFonts w:ascii="Times New Roman" w:hAnsi="Times New Roman"/>
          </w:rPr>
          <w:fldChar w:fldCharType="separate"/>
        </w:r>
        <w:r w:rsidR="00F67434">
          <w:rPr>
            <w:rFonts w:ascii="Times New Roman" w:hAnsi="Times New Roman"/>
            <w:noProof/>
          </w:rPr>
          <w:t>6</w:t>
        </w:r>
        <w:r w:rsidRPr="00A06A21">
          <w:rPr>
            <w:rFonts w:ascii="Times New Roman" w:hAnsi="Times New Roman"/>
          </w:rPr>
          <w:fldChar w:fldCharType="end"/>
        </w:r>
      </w:p>
    </w:sdtContent>
  </w:sdt>
  <w:p w:rsidR="00824F98" w:rsidRDefault="00824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F98" w:rsidRDefault="00824F98" w:rsidP="002169ED">
      <w:pPr>
        <w:spacing w:after="0" w:line="240" w:lineRule="auto"/>
      </w:pPr>
      <w:r>
        <w:separator/>
      </w:r>
    </w:p>
  </w:footnote>
  <w:footnote w:type="continuationSeparator" w:id="0">
    <w:p w:rsidR="00824F98" w:rsidRDefault="00824F98"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15:restartNumberingAfterBreak="0">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15:restartNumberingAfterBreak="0">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15:restartNumberingAfterBreak="0">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hideSpellingErrors/>
  <w:defaultTabStop w:val="720"/>
  <w:drawingGridHorizontalSpacing w:val="115"/>
  <w:drawingGridVerticalSpacing w:val="187"/>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4A50"/>
    <w:rsid w:val="00002637"/>
    <w:rsid w:val="000033AF"/>
    <w:rsid w:val="000043AF"/>
    <w:rsid w:val="00004885"/>
    <w:rsid w:val="0001277B"/>
    <w:rsid w:val="00016C28"/>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75F"/>
    <w:rsid w:val="00042B68"/>
    <w:rsid w:val="0004387B"/>
    <w:rsid w:val="000449BD"/>
    <w:rsid w:val="00046B69"/>
    <w:rsid w:val="0004734A"/>
    <w:rsid w:val="000504D4"/>
    <w:rsid w:val="00051E6B"/>
    <w:rsid w:val="00051F45"/>
    <w:rsid w:val="00052238"/>
    <w:rsid w:val="00052F29"/>
    <w:rsid w:val="00055A00"/>
    <w:rsid w:val="00057CD1"/>
    <w:rsid w:val="000611CE"/>
    <w:rsid w:val="00061813"/>
    <w:rsid w:val="000624EC"/>
    <w:rsid w:val="00062EBC"/>
    <w:rsid w:val="00063C58"/>
    <w:rsid w:val="00063EB4"/>
    <w:rsid w:val="00064614"/>
    <w:rsid w:val="000647A4"/>
    <w:rsid w:val="00065846"/>
    <w:rsid w:val="000700C4"/>
    <w:rsid w:val="000714BB"/>
    <w:rsid w:val="000715A1"/>
    <w:rsid w:val="000718FC"/>
    <w:rsid w:val="0007251F"/>
    <w:rsid w:val="0007287B"/>
    <w:rsid w:val="00076E68"/>
    <w:rsid w:val="00080FD8"/>
    <w:rsid w:val="00081E5A"/>
    <w:rsid w:val="00082B61"/>
    <w:rsid w:val="00082FE2"/>
    <w:rsid w:val="000839E2"/>
    <w:rsid w:val="0009004C"/>
    <w:rsid w:val="000909CF"/>
    <w:rsid w:val="00091694"/>
    <w:rsid w:val="00091A97"/>
    <w:rsid w:val="000922F2"/>
    <w:rsid w:val="00093F5C"/>
    <w:rsid w:val="000948E5"/>
    <w:rsid w:val="00094E2C"/>
    <w:rsid w:val="00094F48"/>
    <w:rsid w:val="0009550D"/>
    <w:rsid w:val="00096DD5"/>
    <w:rsid w:val="000971F9"/>
    <w:rsid w:val="000A0688"/>
    <w:rsid w:val="000A13F2"/>
    <w:rsid w:val="000A1F93"/>
    <w:rsid w:val="000A1FB5"/>
    <w:rsid w:val="000A2837"/>
    <w:rsid w:val="000A288E"/>
    <w:rsid w:val="000A2968"/>
    <w:rsid w:val="000A3494"/>
    <w:rsid w:val="000A3D3C"/>
    <w:rsid w:val="000A4580"/>
    <w:rsid w:val="000A5BD0"/>
    <w:rsid w:val="000A77C4"/>
    <w:rsid w:val="000B471A"/>
    <w:rsid w:val="000B656A"/>
    <w:rsid w:val="000B74A5"/>
    <w:rsid w:val="000C0017"/>
    <w:rsid w:val="000C09EF"/>
    <w:rsid w:val="000C5215"/>
    <w:rsid w:val="000C54DC"/>
    <w:rsid w:val="000C6E8F"/>
    <w:rsid w:val="000C798C"/>
    <w:rsid w:val="000C7DCA"/>
    <w:rsid w:val="000D1559"/>
    <w:rsid w:val="000D157A"/>
    <w:rsid w:val="000D22E3"/>
    <w:rsid w:val="000D2A91"/>
    <w:rsid w:val="000D2DF4"/>
    <w:rsid w:val="000D7441"/>
    <w:rsid w:val="000D7485"/>
    <w:rsid w:val="000E0F9B"/>
    <w:rsid w:val="000E1A67"/>
    <w:rsid w:val="000E275A"/>
    <w:rsid w:val="000E2C5C"/>
    <w:rsid w:val="000E32BC"/>
    <w:rsid w:val="000E741F"/>
    <w:rsid w:val="000F04AA"/>
    <w:rsid w:val="000F15C0"/>
    <w:rsid w:val="000F382F"/>
    <w:rsid w:val="000F465D"/>
    <w:rsid w:val="000F630B"/>
    <w:rsid w:val="000F709F"/>
    <w:rsid w:val="000F78EE"/>
    <w:rsid w:val="001003B8"/>
    <w:rsid w:val="00100D7A"/>
    <w:rsid w:val="001024BE"/>
    <w:rsid w:val="00102FE2"/>
    <w:rsid w:val="0010506B"/>
    <w:rsid w:val="0010588B"/>
    <w:rsid w:val="0010609A"/>
    <w:rsid w:val="00106FEE"/>
    <w:rsid w:val="0011035A"/>
    <w:rsid w:val="00110DBF"/>
    <w:rsid w:val="00110EC0"/>
    <w:rsid w:val="00113E4A"/>
    <w:rsid w:val="00114214"/>
    <w:rsid w:val="001144DA"/>
    <w:rsid w:val="001160CE"/>
    <w:rsid w:val="00116899"/>
    <w:rsid w:val="00117394"/>
    <w:rsid w:val="00117799"/>
    <w:rsid w:val="001179DD"/>
    <w:rsid w:val="00120C38"/>
    <w:rsid w:val="00121665"/>
    <w:rsid w:val="00121756"/>
    <w:rsid w:val="00122E4A"/>
    <w:rsid w:val="00124308"/>
    <w:rsid w:val="00124B25"/>
    <w:rsid w:val="00126CA3"/>
    <w:rsid w:val="00126E99"/>
    <w:rsid w:val="001301B6"/>
    <w:rsid w:val="00131415"/>
    <w:rsid w:val="00132130"/>
    <w:rsid w:val="00132636"/>
    <w:rsid w:val="00134A16"/>
    <w:rsid w:val="0013555C"/>
    <w:rsid w:val="00136F94"/>
    <w:rsid w:val="001403DC"/>
    <w:rsid w:val="001435B3"/>
    <w:rsid w:val="00146FE2"/>
    <w:rsid w:val="0015006F"/>
    <w:rsid w:val="001508FF"/>
    <w:rsid w:val="00152B2B"/>
    <w:rsid w:val="001559C6"/>
    <w:rsid w:val="0015632D"/>
    <w:rsid w:val="001578D8"/>
    <w:rsid w:val="00161135"/>
    <w:rsid w:val="001624AE"/>
    <w:rsid w:val="001628BF"/>
    <w:rsid w:val="00162ADB"/>
    <w:rsid w:val="0016461A"/>
    <w:rsid w:val="00164A3E"/>
    <w:rsid w:val="00167202"/>
    <w:rsid w:val="0017201F"/>
    <w:rsid w:val="0017207B"/>
    <w:rsid w:val="00172823"/>
    <w:rsid w:val="00172DBC"/>
    <w:rsid w:val="00173DED"/>
    <w:rsid w:val="00174607"/>
    <w:rsid w:val="001746A9"/>
    <w:rsid w:val="00175FC8"/>
    <w:rsid w:val="00176DB5"/>
    <w:rsid w:val="001832ED"/>
    <w:rsid w:val="00185740"/>
    <w:rsid w:val="00185A74"/>
    <w:rsid w:val="00185EA7"/>
    <w:rsid w:val="001866CF"/>
    <w:rsid w:val="00190E63"/>
    <w:rsid w:val="00191B3F"/>
    <w:rsid w:val="00192ECB"/>
    <w:rsid w:val="001938CE"/>
    <w:rsid w:val="00194794"/>
    <w:rsid w:val="00195409"/>
    <w:rsid w:val="0019606A"/>
    <w:rsid w:val="001966B0"/>
    <w:rsid w:val="00197B0C"/>
    <w:rsid w:val="00197D53"/>
    <w:rsid w:val="001A1B16"/>
    <w:rsid w:val="001A2BA4"/>
    <w:rsid w:val="001A316E"/>
    <w:rsid w:val="001A4AD1"/>
    <w:rsid w:val="001A4D19"/>
    <w:rsid w:val="001A4E90"/>
    <w:rsid w:val="001A5AF8"/>
    <w:rsid w:val="001B01F6"/>
    <w:rsid w:val="001B1DBE"/>
    <w:rsid w:val="001B2301"/>
    <w:rsid w:val="001B2596"/>
    <w:rsid w:val="001B3840"/>
    <w:rsid w:val="001B44DD"/>
    <w:rsid w:val="001B49F4"/>
    <w:rsid w:val="001B5DFC"/>
    <w:rsid w:val="001B738C"/>
    <w:rsid w:val="001B7DCB"/>
    <w:rsid w:val="001C1C25"/>
    <w:rsid w:val="001C2A95"/>
    <w:rsid w:val="001C2B96"/>
    <w:rsid w:val="001C2C20"/>
    <w:rsid w:val="001C2ED3"/>
    <w:rsid w:val="001C5DF5"/>
    <w:rsid w:val="001D103E"/>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50B"/>
    <w:rsid w:val="00201251"/>
    <w:rsid w:val="00203235"/>
    <w:rsid w:val="00203555"/>
    <w:rsid w:val="00203BEA"/>
    <w:rsid w:val="00204034"/>
    <w:rsid w:val="00204B06"/>
    <w:rsid w:val="0020552C"/>
    <w:rsid w:val="002073C5"/>
    <w:rsid w:val="0021609C"/>
    <w:rsid w:val="002169ED"/>
    <w:rsid w:val="00221FBF"/>
    <w:rsid w:val="00221FDD"/>
    <w:rsid w:val="00224CCA"/>
    <w:rsid w:val="00224F9E"/>
    <w:rsid w:val="00225239"/>
    <w:rsid w:val="00225D95"/>
    <w:rsid w:val="00225DB3"/>
    <w:rsid w:val="0022604C"/>
    <w:rsid w:val="00226EFB"/>
    <w:rsid w:val="0022738B"/>
    <w:rsid w:val="00230306"/>
    <w:rsid w:val="0023095C"/>
    <w:rsid w:val="00230BF9"/>
    <w:rsid w:val="0023112D"/>
    <w:rsid w:val="002311B5"/>
    <w:rsid w:val="00232F81"/>
    <w:rsid w:val="00234268"/>
    <w:rsid w:val="002362E9"/>
    <w:rsid w:val="00236C4C"/>
    <w:rsid w:val="00236D4C"/>
    <w:rsid w:val="00237649"/>
    <w:rsid w:val="002422B9"/>
    <w:rsid w:val="002423AB"/>
    <w:rsid w:val="00242968"/>
    <w:rsid w:val="00242991"/>
    <w:rsid w:val="00242C10"/>
    <w:rsid w:val="00243CF0"/>
    <w:rsid w:val="002459F5"/>
    <w:rsid w:val="00246EF9"/>
    <w:rsid w:val="0024755C"/>
    <w:rsid w:val="00247B81"/>
    <w:rsid w:val="00252120"/>
    <w:rsid w:val="00253677"/>
    <w:rsid w:val="00254E0D"/>
    <w:rsid w:val="00255A60"/>
    <w:rsid w:val="00256D58"/>
    <w:rsid w:val="002577ED"/>
    <w:rsid w:val="00260D36"/>
    <w:rsid w:val="002610B7"/>
    <w:rsid w:val="002643F7"/>
    <w:rsid w:val="00265982"/>
    <w:rsid w:val="002668DC"/>
    <w:rsid w:val="00266F60"/>
    <w:rsid w:val="002709C9"/>
    <w:rsid w:val="00270A1D"/>
    <w:rsid w:val="00270B24"/>
    <w:rsid w:val="0027444F"/>
    <w:rsid w:val="00276CDE"/>
    <w:rsid w:val="0027794C"/>
    <w:rsid w:val="0028005A"/>
    <w:rsid w:val="00282E0F"/>
    <w:rsid w:val="00284965"/>
    <w:rsid w:val="00284D7A"/>
    <w:rsid w:val="002859D5"/>
    <w:rsid w:val="00286A60"/>
    <w:rsid w:val="00286D87"/>
    <w:rsid w:val="00287044"/>
    <w:rsid w:val="00287ECC"/>
    <w:rsid w:val="00291FD0"/>
    <w:rsid w:val="002921F9"/>
    <w:rsid w:val="0029344B"/>
    <w:rsid w:val="00293704"/>
    <w:rsid w:val="00296C7C"/>
    <w:rsid w:val="00296DEA"/>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C78C7"/>
    <w:rsid w:val="002D2360"/>
    <w:rsid w:val="002D255C"/>
    <w:rsid w:val="002D397C"/>
    <w:rsid w:val="002D51E6"/>
    <w:rsid w:val="002D5345"/>
    <w:rsid w:val="002D6BAA"/>
    <w:rsid w:val="002E0553"/>
    <w:rsid w:val="002E0A9F"/>
    <w:rsid w:val="002E35BB"/>
    <w:rsid w:val="002E7753"/>
    <w:rsid w:val="002F10EC"/>
    <w:rsid w:val="002F1859"/>
    <w:rsid w:val="002F1EAB"/>
    <w:rsid w:val="002F2827"/>
    <w:rsid w:val="002F5ED5"/>
    <w:rsid w:val="00300813"/>
    <w:rsid w:val="00301AA0"/>
    <w:rsid w:val="00302146"/>
    <w:rsid w:val="00304B1B"/>
    <w:rsid w:val="00305A54"/>
    <w:rsid w:val="00305E0A"/>
    <w:rsid w:val="00310513"/>
    <w:rsid w:val="00310E99"/>
    <w:rsid w:val="0031229B"/>
    <w:rsid w:val="0031378E"/>
    <w:rsid w:val="00314DF3"/>
    <w:rsid w:val="00315886"/>
    <w:rsid w:val="00316100"/>
    <w:rsid w:val="003165F0"/>
    <w:rsid w:val="00316747"/>
    <w:rsid w:val="00316BE4"/>
    <w:rsid w:val="003174EF"/>
    <w:rsid w:val="00320166"/>
    <w:rsid w:val="00323A2A"/>
    <w:rsid w:val="00323D05"/>
    <w:rsid w:val="003242E7"/>
    <w:rsid w:val="00327102"/>
    <w:rsid w:val="00327A97"/>
    <w:rsid w:val="00332292"/>
    <w:rsid w:val="003322D9"/>
    <w:rsid w:val="00334018"/>
    <w:rsid w:val="00334DA7"/>
    <w:rsid w:val="00335BFF"/>
    <w:rsid w:val="00335F2B"/>
    <w:rsid w:val="00336F77"/>
    <w:rsid w:val="00337EBE"/>
    <w:rsid w:val="003411EE"/>
    <w:rsid w:val="00341932"/>
    <w:rsid w:val="00342E8F"/>
    <w:rsid w:val="00345857"/>
    <w:rsid w:val="00345963"/>
    <w:rsid w:val="00345D95"/>
    <w:rsid w:val="00350756"/>
    <w:rsid w:val="0035124D"/>
    <w:rsid w:val="00354689"/>
    <w:rsid w:val="00355722"/>
    <w:rsid w:val="00360E7C"/>
    <w:rsid w:val="00360F2B"/>
    <w:rsid w:val="0036126B"/>
    <w:rsid w:val="003624F5"/>
    <w:rsid w:val="003625EE"/>
    <w:rsid w:val="003631AF"/>
    <w:rsid w:val="003635F8"/>
    <w:rsid w:val="00363E19"/>
    <w:rsid w:val="00366428"/>
    <w:rsid w:val="00367B30"/>
    <w:rsid w:val="00367D22"/>
    <w:rsid w:val="00371C65"/>
    <w:rsid w:val="00376064"/>
    <w:rsid w:val="00376400"/>
    <w:rsid w:val="00377C78"/>
    <w:rsid w:val="003810D4"/>
    <w:rsid w:val="00381FC9"/>
    <w:rsid w:val="003830B3"/>
    <w:rsid w:val="0038324D"/>
    <w:rsid w:val="00387563"/>
    <w:rsid w:val="00390C8E"/>
    <w:rsid w:val="00392C24"/>
    <w:rsid w:val="00396906"/>
    <w:rsid w:val="003A0919"/>
    <w:rsid w:val="003A248E"/>
    <w:rsid w:val="003A2E10"/>
    <w:rsid w:val="003A377B"/>
    <w:rsid w:val="003A4499"/>
    <w:rsid w:val="003A48BD"/>
    <w:rsid w:val="003A7057"/>
    <w:rsid w:val="003A70AB"/>
    <w:rsid w:val="003B113F"/>
    <w:rsid w:val="003B132C"/>
    <w:rsid w:val="003B7526"/>
    <w:rsid w:val="003C0E31"/>
    <w:rsid w:val="003C2984"/>
    <w:rsid w:val="003C32A4"/>
    <w:rsid w:val="003C3A9C"/>
    <w:rsid w:val="003C4D22"/>
    <w:rsid w:val="003C4DB1"/>
    <w:rsid w:val="003C5F56"/>
    <w:rsid w:val="003C6409"/>
    <w:rsid w:val="003D79FF"/>
    <w:rsid w:val="003E210B"/>
    <w:rsid w:val="003E2E56"/>
    <w:rsid w:val="003E3718"/>
    <w:rsid w:val="003E37E7"/>
    <w:rsid w:val="003E3B60"/>
    <w:rsid w:val="003E3BAE"/>
    <w:rsid w:val="003E3FA0"/>
    <w:rsid w:val="003E4F15"/>
    <w:rsid w:val="003E690F"/>
    <w:rsid w:val="003F09D3"/>
    <w:rsid w:val="003F0ECA"/>
    <w:rsid w:val="003F439C"/>
    <w:rsid w:val="003F5AAA"/>
    <w:rsid w:val="003F6ACE"/>
    <w:rsid w:val="003F73D8"/>
    <w:rsid w:val="00400999"/>
    <w:rsid w:val="00400ABE"/>
    <w:rsid w:val="00400DC7"/>
    <w:rsid w:val="00401B4B"/>
    <w:rsid w:val="00403797"/>
    <w:rsid w:val="004044D7"/>
    <w:rsid w:val="004050D8"/>
    <w:rsid w:val="004055EF"/>
    <w:rsid w:val="004059E2"/>
    <w:rsid w:val="00405A3A"/>
    <w:rsid w:val="0040752D"/>
    <w:rsid w:val="0041027F"/>
    <w:rsid w:val="0041185E"/>
    <w:rsid w:val="00413137"/>
    <w:rsid w:val="00414062"/>
    <w:rsid w:val="00414D86"/>
    <w:rsid w:val="00415641"/>
    <w:rsid w:val="00416093"/>
    <w:rsid w:val="004178EF"/>
    <w:rsid w:val="004221ED"/>
    <w:rsid w:val="004236EB"/>
    <w:rsid w:val="00426124"/>
    <w:rsid w:val="00426920"/>
    <w:rsid w:val="00426C73"/>
    <w:rsid w:val="004302AE"/>
    <w:rsid w:val="0043104F"/>
    <w:rsid w:val="004312EB"/>
    <w:rsid w:val="00431B3D"/>
    <w:rsid w:val="004322F0"/>
    <w:rsid w:val="0043255F"/>
    <w:rsid w:val="00434A34"/>
    <w:rsid w:val="00435312"/>
    <w:rsid w:val="00435EEA"/>
    <w:rsid w:val="00436848"/>
    <w:rsid w:val="00437EF8"/>
    <w:rsid w:val="00440449"/>
    <w:rsid w:val="004405F5"/>
    <w:rsid w:val="0044180B"/>
    <w:rsid w:val="00443500"/>
    <w:rsid w:val="0044459E"/>
    <w:rsid w:val="00445E38"/>
    <w:rsid w:val="00445F8A"/>
    <w:rsid w:val="0044694A"/>
    <w:rsid w:val="00447F9E"/>
    <w:rsid w:val="004500F3"/>
    <w:rsid w:val="0045039F"/>
    <w:rsid w:val="0045223A"/>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39C6"/>
    <w:rsid w:val="0048520A"/>
    <w:rsid w:val="00485C0F"/>
    <w:rsid w:val="00485D89"/>
    <w:rsid w:val="00486A9E"/>
    <w:rsid w:val="004875EC"/>
    <w:rsid w:val="00487E07"/>
    <w:rsid w:val="00492675"/>
    <w:rsid w:val="00492B49"/>
    <w:rsid w:val="004940B1"/>
    <w:rsid w:val="0049443E"/>
    <w:rsid w:val="00494D89"/>
    <w:rsid w:val="00495AD1"/>
    <w:rsid w:val="00496FA4"/>
    <w:rsid w:val="004978A4"/>
    <w:rsid w:val="004A1A79"/>
    <w:rsid w:val="004A1FAB"/>
    <w:rsid w:val="004A20B1"/>
    <w:rsid w:val="004A492D"/>
    <w:rsid w:val="004A51A4"/>
    <w:rsid w:val="004A7254"/>
    <w:rsid w:val="004B0331"/>
    <w:rsid w:val="004B1813"/>
    <w:rsid w:val="004B1CC7"/>
    <w:rsid w:val="004B2007"/>
    <w:rsid w:val="004B38DB"/>
    <w:rsid w:val="004B3D33"/>
    <w:rsid w:val="004B4324"/>
    <w:rsid w:val="004B55D0"/>
    <w:rsid w:val="004B581E"/>
    <w:rsid w:val="004C1EEC"/>
    <w:rsid w:val="004C22BA"/>
    <w:rsid w:val="004C4D8A"/>
    <w:rsid w:val="004C549D"/>
    <w:rsid w:val="004C5EA8"/>
    <w:rsid w:val="004C68AC"/>
    <w:rsid w:val="004C6FF2"/>
    <w:rsid w:val="004D0068"/>
    <w:rsid w:val="004D09A3"/>
    <w:rsid w:val="004D197C"/>
    <w:rsid w:val="004D1EC4"/>
    <w:rsid w:val="004D1FAA"/>
    <w:rsid w:val="004D38DA"/>
    <w:rsid w:val="004D3C12"/>
    <w:rsid w:val="004D4B34"/>
    <w:rsid w:val="004D4E6E"/>
    <w:rsid w:val="004D535F"/>
    <w:rsid w:val="004D6BE8"/>
    <w:rsid w:val="004D6D63"/>
    <w:rsid w:val="004E0873"/>
    <w:rsid w:val="004E191B"/>
    <w:rsid w:val="004E1DF6"/>
    <w:rsid w:val="004E20C7"/>
    <w:rsid w:val="004E2282"/>
    <w:rsid w:val="004E3C79"/>
    <w:rsid w:val="004E4A4C"/>
    <w:rsid w:val="004E6ED2"/>
    <w:rsid w:val="004E7AB7"/>
    <w:rsid w:val="004F0AB5"/>
    <w:rsid w:val="004F0B9F"/>
    <w:rsid w:val="004F1C39"/>
    <w:rsid w:val="004F28D6"/>
    <w:rsid w:val="004F2D4C"/>
    <w:rsid w:val="004F384C"/>
    <w:rsid w:val="004F443F"/>
    <w:rsid w:val="004F52C8"/>
    <w:rsid w:val="004F59E2"/>
    <w:rsid w:val="004F680C"/>
    <w:rsid w:val="00500F14"/>
    <w:rsid w:val="00501FB5"/>
    <w:rsid w:val="00502A5F"/>
    <w:rsid w:val="00505D47"/>
    <w:rsid w:val="00506D78"/>
    <w:rsid w:val="005103F4"/>
    <w:rsid w:val="00511855"/>
    <w:rsid w:val="00511A1D"/>
    <w:rsid w:val="00513700"/>
    <w:rsid w:val="00514346"/>
    <w:rsid w:val="005144DD"/>
    <w:rsid w:val="005157A0"/>
    <w:rsid w:val="00515A41"/>
    <w:rsid w:val="00521078"/>
    <w:rsid w:val="005215B3"/>
    <w:rsid w:val="00522DED"/>
    <w:rsid w:val="00523B38"/>
    <w:rsid w:val="005270CE"/>
    <w:rsid w:val="00527448"/>
    <w:rsid w:val="00530019"/>
    <w:rsid w:val="00530342"/>
    <w:rsid w:val="00531394"/>
    <w:rsid w:val="00531716"/>
    <w:rsid w:val="00532709"/>
    <w:rsid w:val="005332A0"/>
    <w:rsid w:val="00534C9F"/>
    <w:rsid w:val="0054343D"/>
    <w:rsid w:val="00544A21"/>
    <w:rsid w:val="00544B8C"/>
    <w:rsid w:val="005451B6"/>
    <w:rsid w:val="0054591C"/>
    <w:rsid w:val="0054596B"/>
    <w:rsid w:val="00545FE6"/>
    <w:rsid w:val="00546B18"/>
    <w:rsid w:val="00546BF2"/>
    <w:rsid w:val="00546EF4"/>
    <w:rsid w:val="00546F89"/>
    <w:rsid w:val="00554D3F"/>
    <w:rsid w:val="00556BB4"/>
    <w:rsid w:val="005573EC"/>
    <w:rsid w:val="00560B91"/>
    <w:rsid w:val="00560C1B"/>
    <w:rsid w:val="00560F20"/>
    <w:rsid w:val="005626A9"/>
    <w:rsid w:val="00562E94"/>
    <w:rsid w:val="00563562"/>
    <w:rsid w:val="00564F2D"/>
    <w:rsid w:val="00565C9E"/>
    <w:rsid w:val="00567002"/>
    <w:rsid w:val="005719D3"/>
    <w:rsid w:val="00573F0E"/>
    <w:rsid w:val="005758D3"/>
    <w:rsid w:val="0057648A"/>
    <w:rsid w:val="00581A01"/>
    <w:rsid w:val="00583080"/>
    <w:rsid w:val="00594C14"/>
    <w:rsid w:val="00594E35"/>
    <w:rsid w:val="00596537"/>
    <w:rsid w:val="005A22AD"/>
    <w:rsid w:val="005A350C"/>
    <w:rsid w:val="005A4806"/>
    <w:rsid w:val="005A5D6B"/>
    <w:rsid w:val="005A60CF"/>
    <w:rsid w:val="005A7E26"/>
    <w:rsid w:val="005B46DB"/>
    <w:rsid w:val="005B6C40"/>
    <w:rsid w:val="005B6DDC"/>
    <w:rsid w:val="005C0B35"/>
    <w:rsid w:val="005C0B6E"/>
    <w:rsid w:val="005C1AA0"/>
    <w:rsid w:val="005C27E4"/>
    <w:rsid w:val="005C40FE"/>
    <w:rsid w:val="005C418D"/>
    <w:rsid w:val="005C6356"/>
    <w:rsid w:val="005C7305"/>
    <w:rsid w:val="005D0458"/>
    <w:rsid w:val="005D12CD"/>
    <w:rsid w:val="005D1661"/>
    <w:rsid w:val="005D1A4E"/>
    <w:rsid w:val="005D3847"/>
    <w:rsid w:val="005D4554"/>
    <w:rsid w:val="005D4C16"/>
    <w:rsid w:val="005D651E"/>
    <w:rsid w:val="005D77C0"/>
    <w:rsid w:val="005E5001"/>
    <w:rsid w:val="005E606F"/>
    <w:rsid w:val="005E677D"/>
    <w:rsid w:val="005E7F3D"/>
    <w:rsid w:val="005F2522"/>
    <w:rsid w:val="005F7FD0"/>
    <w:rsid w:val="00600BA3"/>
    <w:rsid w:val="00600D4A"/>
    <w:rsid w:val="00600EEB"/>
    <w:rsid w:val="006031D0"/>
    <w:rsid w:val="00605338"/>
    <w:rsid w:val="00605B4A"/>
    <w:rsid w:val="00610809"/>
    <w:rsid w:val="00610B70"/>
    <w:rsid w:val="00611E35"/>
    <w:rsid w:val="00614080"/>
    <w:rsid w:val="006142C7"/>
    <w:rsid w:val="00614FBB"/>
    <w:rsid w:val="00615A31"/>
    <w:rsid w:val="00615C54"/>
    <w:rsid w:val="00615DD8"/>
    <w:rsid w:val="0061682F"/>
    <w:rsid w:val="00616BEE"/>
    <w:rsid w:val="006178E7"/>
    <w:rsid w:val="00617D2D"/>
    <w:rsid w:val="00620507"/>
    <w:rsid w:val="00621B0F"/>
    <w:rsid w:val="00622406"/>
    <w:rsid w:val="0062331B"/>
    <w:rsid w:val="00623985"/>
    <w:rsid w:val="00624183"/>
    <w:rsid w:val="006260F6"/>
    <w:rsid w:val="00626C24"/>
    <w:rsid w:val="0063126C"/>
    <w:rsid w:val="006368D6"/>
    <w:rsid w:val="006378C0"/>
    <w:rsid w:val="00641DCB"/>
    <w:rsid w:val="00646477"/>
    <w:rsid w:val="00646CCD"/>
    <w:rsid w:val="00646E75"/>
    <w:rsid w:val="00650EFE"/>
    <w:rsid w:val="00653A8C"/>
    <w:rsid w:val="0065410C"/>
    <w:rsid w:val="006568A8"/>
    <w:rsid w:val="0065690B"/>
    <w:rsid w:val="00657909"/>
    <w:rsid w:val="00657A31"/>
    <w:rsid w:val="006615D8"/>
    <w:rsid w:val="00662A4F"/>
    <w:rsid w:val="00665CBB"/>
    <w:rsid w:val="0066696C"/>
    <w:rsid w:val="00670EE3"/>
    <w:rsid w:val="00671168"/>
    <w:rsid w:val="00671561"/>
    <w:rsid w:val="00671855"/>
    <w:rsid w:val="00673437"/>
    <w:rsid w:val="00673BAD"/>
    <w:rsid w:val="006804A8"/>
    <w:rsid w:val="006813F7"/>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96E"/>
    <w:rsid w:val="006A3C67"/>
    <w:rsid w:val="006A49C1"/>
    <w:rsid w:val="006A62F5"/>
    <w:rsid w:val="006A63A9"/>
    <w:rsid w:val="006A67A6"/>
    <w:rsid w:val="006A7670"/>
    <w:rsid w:val="006B101E"/>
    <w:rsid w:val="006B1C8A"/>
    <w:rsid w:val="006B5F60"/>
    <w:rsid w:val="006B66B1"/>
    <w:rsid w:val="006C0982"/>
    <w:rsid w:val="006C0A94"/>
    <w:rsid w:val="006C29D2"/>
    <w:rsid w:val="006C3078"/>
    <w:rsid w:val="006C3DF4"/>
    <w:rsid w:val="006C4AF7"/>
    <w:rsid w:val="006C4BEB"/>
    <w:rsid w:val="006C56BD"/>
    <w:rsid w:val="006C5F9B"/>
    <w:rsid w:val="006C719A"/>
    <w:rsid w:val="006D1CB9"/>
    <w:rsid w:val="006D42CE"/>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2167"/>
    <w:rsid w:val="007037E0"/>
    <w:rsid w:val="007056FD"/>
    <w:rsid w:val="0070667B"/>
    <w:rsid w:val="007073FA"/>
    <w:rsid w:val="0071007E"/>
    <w:rsid w:val="00710097"/>
    <w:rsid w:val="007109AD"/>
    <w:rsid w:val="007117A6"/>
    <w:rsid w:val="00715686"/>
    <w:rsid w:val="007170DC"/>
    <w:rsid w:val="00717D38"/>
    <w:rsid w:val="00717F53"/>
    <w:rsid w:val="00720D59"/>
    <w:rsid w:val="0072183B"/>
    <w:rsid w:val="00721B9A"/>
    <w:rsid w:val="00722AA5"/>
    <w:rsid w:val="007269E7"/>
    <w:rsid w:val="00726CD7"/>
    <w:rsid w:val="00727384"/>
    <w:rsid w:val="00730122"/>
    <w:rsid w:val="00732198"/>
    <w:rsid w:val="007356E5"/>
    <w:rsid w:val="00737584"/>
    <w:rsid w:val="00742472"/>
    <w:rsid w:val="007458C2"/>
    <w:rsid w:val="00746182"/>
    <w:rsid w:val="00746968"/>
    <w:rsid w:val="00747949"/>
    <w:rsid w:val="0075059C"/>
    <w:rsid w:val="00756CB5"/>
    <w:rsid w:val="00757663"/>
    <w:rsid w:val="00763315"/>
    <w:rsid w:val="00767544"/>
    <w:rsid w:val="007725D9"/>
    <w:rsid w:val="00773BBC"/>
    <w:rsid w:val="007751C8"/>
    <w:rsid w:val="00776D7A"/>
    <w:rsid w:val="0077758C"/>
    <w:rsid w:val="007775C8"/>
    <w:rsid w:val="00780E82"/>
    <w:rsid w:val="00782CAE"/>
    <w:rsid w:val="0078477D"/>
    <w:rsid w:val="007868C5"/>
    <w:rsid w:val="00786A7C"/>
    <w:rsid w:val="007904AE"/>
    <w:rsid w:val="00792320"/>
    <w:rsid w:val="00792676"/>
    <w:rsid w:val="00795398"/>
    <w:rsid w:val="00796F7D"/>
    <w:rsid w:val="007A29A6"/>
    <w:rsid w:val="007A3546"/>
    <w:rsid w:val="007A3DC6"/>
    <w:rsid w:val="007A4082"/>
    <w:rsid w:val="007A6469"/>
    <w:rsid w:val="007A7D1B"/>
    <w:rsid w:val="007B1775"/>
    <w:rsid w:val="007B2264"/>
    <w:rsid w:val="007B3962"/>
    <w:rsid w:val="007B4A43"/>
    <w:rsid w:val="007B4E1A"/>
    <w:rsid w:val="007B5B1D"/>
    <w:rsid w:val="007B6867"/>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D6CB4"/>
    <w:rsid w:val="007E1A5C"/>
    <w:rsid w:val="007E3155"/>
    <w:rsid w:val="007E3CB5"/>
    <w:rsid w:val="007E527A"/>
    <w:rsid w:val="007E52AE"/>
    <w:rsid w:val="007E63D0"/>
    <w:rsid w:val="007E69F4"/>
    <w:rsid w:val="007E7232"/>
    <w:rsid w:val="007F00B8"/>
    <w:rsid w:val="007F05EF"/>
    <w:rsid w:val="007F2380"/>
    <w:rsid w:val="007F29A1"/>
    <w:rsid w:val="007F34E1"/>
    <w:rsid w:val="007F5916"/>
    <w:rsid w:val="007F7805"/>
    <w:rsid w:val="00802DB0"/>
    <w:rsid w:val="0080328D"/>
    <w:rsid w:val="0080457B"/>
    <w:rsid w:val="00805B35"/>
    <w:rsid w:val="00807DA6"/>
    <w:rsid w:val="00807FB4"/>
    <w:rsid w:val="00810394"/>
    <w:rsid w:val="008114EE"/>
    <w:rsid w:val="00811A60"/>
    <w:rsid w:val="008146AB"/>
    <w:rsid w:val="00815DEE"/>
    <w:rsid w:val="00816507"/>
    <w:rsid w:val="00821098"/>
    <w:rsid w:val="00821C51"/>
    <w:rsid w:val="00821DA0"/>
    <w:rsid w:val="008231DA"/>
    <w:rsid w:val="008239B5"/>
    <w:rsid w:val="0082431D"/>
    <w:rsid w:val="00824F98"/>
    <w:rsid w:val="00825A68"/>
    <w:rsid w:val="00826758"/>
    <w:rsid w:val="00832068"/>
    <w:rsid w:val="0083278F"/>
    <w:rsid w:val="00832AA7"/>
    <w:rsid w:val="00832C5F"/>
    <w:rsid w:val="00832F11"/>
    <w:rsid w:val="00833CE2"/>
    <w:rsid w:val="0083529F"/>
    <w:rsid w:val="00836B40"/>
    <w:rsid w:val="008400AC"/>
    <w:rsid w:val="0084013B"/>
    <w:rsid w:val="00842197"/>
    <w:rsid w:val="0084731D"/>
    <w:rsid w:val="0084760D"/>
    <w:rsid w:val="00847915"/>
    <w:rsid w:val="0085217E"/>
    <w:rsid w:val="00852B03"/>
    <w:rsid w:val="00853434"/>
    <w:rsid w:val="00853487"/>
    <w:rsid w:val="0085459F"/>
    <w:rsid w:val="00856B30"/>
    <w:rsid w:val="00857BA5"/>
    <w:rsid w:val="00857DB1"/>
    <w:rsid w:val="00857DFA"/>
    <w:rsid w:val="00860EA2"/>
    <w:rsid w:val="00861136"/>
    <w:rsid w:val="00861E6C"/>
    <w:rsid w:val="00861F11"/>
    <w:rsid w:val="00862478"/>
    <w:rsid w:val="00866BA0"/>
    <w:rsid w:val="00867516"/>
    <w:rsid w:val="008679DA"/>
    <w:rsid w:val="00873705"/>
    <w:rsid w:val="0087402D"/>
    <w:rsid w:val="00875C69"/>
    <w:rsid w:val="00877B44"/>
    <w:rsid w:val="0088012A"/>
    <w:rsid w:val="00880B18"/>
    <w:rsid w:val="0088167E"/>
    <w:rsid w:val="00882484"/>
    <w:rsid w:val="008833D3"/>
    <w:rsid w:val="00883C41"/>
    <w:rsid w:val="008849DC"/>
    <w:rsid w:val="00886CF9"/>
    <w:rsid w:val="00891C8A"/>
    <w:rsid w:val="008923ED"/>
    <w:rsid w:val="008928C2"/>
    <w:rsid w:val="00893CD1"/>
    <w:rsid w:val="00896431"/>
    <w:rsid w:val="00897352"/>
    <w:rsid w:val="008A0F3D"/>
    <w:rsid w:val="008A11DC"/>
    <w:rsid w:val="008A1833"/>
    <w:rsid w:val="008A639F"/>
    <w:rsid w:val="008A66CC"/>
    <w:rsid w:val="008A6750"/>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3D6B"/>
    <w:rsid w:val="008E5CCB"/>
    <w:rsid w:val="008E6EE6"/>
    <w:rsid w:val="008F01A2"/>
    <w:rsid w:val="008F1AAB"/>
    <w:rsid w:val="008F2A9F"/>
    <w:rsid w:val="008F2F77"/>
    <w:rsid w:val="008F39C4"/>
    <w:rsid w:val="008F4A2B"/>
    <w:rsid w:val="008F754B"/>
    <w:rsid w:val="008F7605"/>
    <w:rsid w:val="008F7A9B"/>
    <w:rsid w:val="009006A9"/>
    <w:rsid w:val="00901685"/>
    <w:rsid w:val="009018CB"/>
    <w:rsid w:val="00903391"/>
    <w:rsid w:val="009049BD"/>
    <w:rsid w:val="00904CA3"/>
    <w:rsid w:val="009051C3"/>
    <w:rsid w:val="0090636B"/>
    <w:rsid w:val="0090650E"/>
    <w:rsid w:val="00907893"/>
    <w:rsid w:val="00907CED"/>
    <w:rsid w:val="009106A7"/>
    <w:rsid w:val="009124C5"/>
    <w:rsid w:val="00912C83"/>
    <w:rsid w:val="00913E49"/>
    <w:rsid w:val="009145DB"/>
    <w:rsid w:val="00915124"/>
    <w:rsid w:val="00915231"/>
    <w:rsid w:val="00915771"/>
    <w:rsid w:val="00916354"/>
    <w:rsid w:val="00916D81"/>
    <w:rsid w:val="009214B1"/>
    <w:rsid w:val="0092213D"/>
    <w:rsid w:val="00923AD9"/>
    <w:rsid w:val="0092435C"/>
    <w:rsid w:val="009258EF"/>
    <w:rsid w:val="00932BD0"/>
    <w:rsid w:val="009332F6"/>
    <w:rsid w:val="009338B1"/>
    <w:rsid w:val="00934A19"/>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63D"/>
    <w:rsid w:val="00956F03"/>
    <w:rsid w:val="00957A2A"/>
    <w:rsid w:val="00963F34"/>
    <w:rsid w:val="009641FF"/>
    <w:rsid w:val="00966804"/>
    <w:rsid w:val="009719F7"/>
    <w:rsid w:val="009720E0"/>
    <w:rsid w:val="00974CDA"/>
    <w:rsid w:val="00974D91"/>
    <w:rsid w:val="00975A56"/>
    <w:rsid w:val="009761A9"/>
    <w:rsid w:val="00977987"/>
    <w:rsid w:val="00982F18"/>
    <w:rsid w:val="00983F84"/>
    <w:rsid w:val="009840C6"/>
    <w:rsid w:val="00987A75"/>
    <w:rsid w:val="00990112"/>
    <w:rsid w:val="009901D7"/>
    <w:rsid w:val="00991609"/>
    <w:rsid w:val="009916E0"/>
    <w:rsid w:val="00991EB3"/>
    <w:rsid w:val="00996810"/>
    <w:rsid w:val="009A2829"/>
    <w:rsid w:val="009A31D3"/>
    <w:rsid w:val="009A59B0"/>
    <w:rsid w:val="009A5D15"/>
    <w:rsid w:val="009A77F6"/>
    <w:rsid w:val="009B09E0"/>
    <w:rsid w:val="009B0BEB"/>
    <w:rsid w:val="009B3E38"/>
    <w:rsid w:val="009B6969"/>
    <w:rsid w:val="009B6BBA"/>
    <w:rsid w:val="009B6D22"/>
    <w:rsid w:val="009C27A8"/>
    <w:rsid w:val="009C3D31"/>
    <w:rsid w:val="009C4D83"/>
    <w:rsid w:val="009C5EC2"/>
    <w:rsid w:val="009C7139"/>
    <w:rsid w:val="009D0A82"/>
    <w:rsid w:val="009D1597"/>
    <w:rsid w:val="009D3D83"/>
    <w:rsid w:val="009D522E"/>
    <w:rsid w:val="009E2617"/>
    <w:rsid w:val="009E2756"/>
    <w:rsid w:val="009E41AF"/>
    <w:rsid w:val="009E4505"/>
    <w:rsid w:val="009E46CD"/>
    <w:rsid w:val="009E6C9A"/>
    <w:rsid w:val="009E6D3F"/>
    <w:rsid w:val="009F0CBF"/>
    <w:rsid w:val="009F15E8"/>
    <w:rsid w:val="009F2BEF"/>
    <w:rsid w:val="009F3F4B"/>
    <w:rsid w:val="009F545C"/>
    <w:rsid w:val="009F5806"/>
    <w:rsid w:val="009F62D7"/>
    <w:rsid w:val="009F7489"/>
    <w:rsid w:val="009F792D"/>
    <w:rsid w:val="00A004BE"/>
    <w:rsid w:val="00A00D52"/>
    <w:rsid w:val="00A01BE3"/>
    <w:rsid w:val="00A026DF"/>
    <w:rsid w:val="00A03DEC"/>
    <w:rsid w:val="00A06A21"/>
    <w:rsid w:val="00A106D8"/>
    <w:rsid w:val="00A12171"/>
    <w:rsid w:val="00A12E2D"/>
    <w:rsid w:val="00A13344"/>
    <w:rsid w:val="00A13A41"/>
    <w:rsid w:val="00A16120"/>
    <w:rsid w:val="00A175E2"/>
    <w:rsid w:val="00A20F27"/>
    <w:rsid w:val="00A22514"/>
    <w:rsid w:val="00A22799"/>
    <w:rsid w:val="00A23884"/>
    <w:rsid w:val="00A242FF"/>
    <w:rsid w:val="00A25289"/>
    <w:rsid w:val="00A266A5"/>
    <w:rsid w:val="00A31C82"/>
    <w:rsid w:val="00A32ECC"/>
    <w:rsid w:val="00A341B6"/>
    <w:rsid w:val="00A3715A"/>
    <w:rsid w:val="00A4017F"/>
    <w:rsid w:val="00A41AEB"/>
    <w:rsid w:val="00A41DFC"/>
    <w:rsid w:val="00A42170"/>
    <w:rsid w:val="00A42A30"/>
    <w:rsid w:val="00A42EA1"/>
    <w:rsid w:val="00A43E0E"/>
    <w:rsid w:val="00A44309"/>
    <w:rsid w:val="00A44527"/>
    <w:rsid w:val="00A459C3"/>
    <w:rsid w:val="00A472B7"/>
    <w:rsid w:val="00A47B4D"/>
    <w:rsid w:val="00A505F1"/>
    <w:rsid w:val="00A514A5"/>
    <w:rsid w:val="00A51A3E"/>
    <w:rsid w:val="00A56B2B"/>
    <w:rsid w:val="00A57D6B"/>
    <w:rsid w:val="00A612F6"/>
    <w:rsid w:val="00A6169B"/>
    <w:rsid w:val="00A61C3E"/>
    <w:rsid w:val="00A633C7"/>
    <w:rsid w:val="00A7046A"/>
    <w:rsid w:val="00A712F4"/>
    <w:rsid w:val="00A71B9A"/>
    <w:rsid w:val="00A73122"/>
    <w:rsid w:val="00A75450"/>
    <w:rsid w:val="00A75B9C"/>
    <w:rsid w:val="00A764E8"/>
    <w:rsid w:val="00A765F6"/>
    <w:rsid w:val="00A77478"/>
    <w:rsid w:val="00A77B34"/>
    <w:rsid w:val="00A80C83"/>
    <w:rsid w:val="00A83339"/>
    <w:rsid w:val="00A8353E"/>
    <w:rsid w:val="00A83FCE"/>
    <w:rsid w:val="00A8443B"/>
    <w:rsid w:val="00A8468D"/>
    <w:rsid w:val="00A85E10"/>
    <w:rsid w:val="00A86DA4"/>
    <w:rsid w:val="00A90D45"/>
    <w:rsid w:val="00A948E8"/>
    <w:rsid w:val="00A9542A"/>
    <w:rsid w:val="00A95AEF"/>
    <w:rsid w:val="00A967C2"/>
    <w:rsid w:val="00A97946"/>
    <w:rsid w:val="00AA044B"/>
    <w:rsid w:val="00AA0936"/>
    <w:rsid w:val="00AA13B9"/>
    <w:rsid w:val="00AA1ACA"/>
    <w:rsid w:val="00AA2659"/>
    <w:rsid w:val="00AA3183"/>
    <w:rsid w:val="00AA616E"/>
    <w:rsid w:val="00AA7DB2"/>
    <w:rsid w:val="00AB10C3"/>
    <w:rsid w:val="00AB2D25"/>
    <w:rsid w:val="00AB3F23"/>
    <w:rsid w:val="00AB3F91"/>
    <w:rsid w:val="00AB44AC"/>
    <w:rsid w:val="00AB51D5"/>
    <w:rsid w:val="00AB5F35"/>
    <w:rsid w:val="00AB6B45"/>
    <w:rsid w:val="00AB713C"/>
    <w:rsid w:val="00AC000B"/>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D7363"/>
    <w:rsid w:val="00AE01E4"/>
    <w:rsid w:val="00AE09CE"/>
    <w:rsid w:val="00AE104A"/>
    <w:rsid w:val="00AE1387"/>
    <w:rsid w:val="00AE2DB2"/>
    <w:rsid w:val="00AE33FC"/>
    <w:rsid w:val="00AE3727"/>
    <w:rsid w:val="00AE54CA"/>
    <w:rsid w:val="00AE6C03"/>
    <w:rsid w:val="00AF111B"/>
    <w:rsid w:val="00AF596E"/>
    <w:rsid w:val="00AF5D12"/>
    <w:rsid w:val="00AF685E"/>
    <w:rsid w:val="00AF6D11"/>
    <w:rsid w:val="00AF6FAD"/>
    <w:rsid w:val="00AF76DD"/>
    <w:rsid w:val="00B007DD"/>
    <w:rsid w:val="00B0407F"/>
    <w:rsid w:val="00B05F3D"/>
    <w:rsid w:val="00B07ECC"/>
    <w:rsid w:val="00B12CF6"/>
    <w:rsid w:val="00B14F25"/>
    <w:rsid w:val="00B164D0"/>
    <w:rsid w:val="00B21261"/>
    <w:rsid w:val="00B22B3D"/>
    <w:rsid w:val="00B237BD"/>
    <w:rsid w:val="00B250BC"/>
    <w:rsid w:val="00B25AFF"/>
    <w:rsid w:val="00B31BC9"/>
    <w:rsid w:val="00B31FA1"/>
    <w:rsid w:val="00B31FD1"/>
    <w:rsid w:val="00B33650"/>
    <w:rsid w:val="00B3395A"/>
    <w:rsid w:val="00B33A91"/>
    <w:rsid w:val="00B3636E"/>
    <w:rsid w:val="00B40528"/>
    <w:rsid w:val="00B40AF6"/>
    <w:rsid w:val="00B424D9"/>
    <w:rsid w:val="00B432F2"/>
    <w:rsid w:val="00B43DF7"/>
    <w:rsid w:val="00B45A79"/>
    <w:rsid w:val="00B4793B"/>
    <w:rsid w:val="00B47A90"/>
    <w:rsid w:val="00B504BF"/>
    <w:rsid w:val="00B50A92"/>
    <w:rsid w:val="00B51E5C"/>
    <w:rsid w:val="00B541AE"/>
    <w:rsid w:val="00B54B04"/>
    <w:rsid w:val="00B5594B"/>
    <w:rsid w:val="00B5665B"/>
    <w:rsid w:val="00B576CE"/>
    <w:rsid w:val="00B65E2A"/>
    <w:rsid w:val="00B66CA4"/>
    <w:rsid w:val="00B67C89"/>
    <w:rsid w:val="00B70558"/>
    <w:rsid w:val="00B71FF1"/>
    <w:rsid w:val="00B75078"/>
    <w:rsid w:val="00B75AD9"/>
    <w:rsid w:val="00B771BC"/>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A4444"/>
    <w:rsid w:val="00BB06BE"/>
    <w:rsid w:val="00BB1C99"/>
    <w:rsid w:val="00BB2EDD"/>
    <w:rsid w:val="00BB5CB1"/>
    <w:rsid w:val="00BB63A5"/>
    <w:rsid w:val="00BB66FF"/>
    <w:rsid w:val="00BC0653"/>
    <w:rsid w:val="00BC0688"/>
    <w:rsid w:val="00BC099F"/>
    <w:rsid w:val="00BC0DA1"/>
    <w:rsid w:val="00BC4F8F"/>
    <w:rsid w:val="00BC53F9"/>
    <w:rsid w:val="00BC5852"/>
    <w:rsid w:val="00BC67F0"/>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0D7D"/>
    <w:rsid w:val="00C01807"/>
    <w:rsid w:val="00C024B5"/>
    <w:rsid w:val="00C030DB"/>
    <w:rsid w:val="00C03798"/>
    <w:rsid w:val="00C06814"/>
    <w:rsid w:val="00C07211"/>
    <w:rsid w:val="00C075DC"/>
    <w:rsid w:val="00C07C9D"/>
    <w:rsid w:val="00C11BB0"/>
    <w:rsid w:val="00C13063"/>
    <w:rsid w:val="00C13153"/>
    <w:rsid w:val="00C13B5F"/>
    <w:rsid w:val="00C14072"/>
    <w:rsid w:val="00C179C9"/>
    <w:rsid w:val="00C20039"/>
    <w:rsid w:val="00C2155E"/>
    <w:rsid w:val="00C21868"/>
    <w:rsid w:val="00C239FE"/>
    <w:rsid w:val="00C24738"/>
    <w:rsid w:val="00C2491C"/>
    <w:rsid w:val="00C24BBA"/>
    <w:rsid w:val="00C25DB7"/>
    <w:rsid w:val="00C27C22"/>
    <w:rsid w:val="00C30B9F"/>
    <w:rsid w:val="00C3240C"/>
    <w:rsid w:val="00C326E1"/>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0BDA"/>
    <w:rsid w:val="00C619F2"/>
    <w:rsid w:val="00C62960"/>
    <w:rsid w:val="00C67AAC"/>
    <w:rsid w:val="00C70270"/>
    <w:rsid w:val="00C706C9"/>
    <w:rsid w:val="00C70A29"/>
    <w:rsid w:val="00C70F80"/>
    <w:rsid w:val="00C712EE"/>
    <w:rsid w:val="00C71F25"/>
    <w:rsid w:val="00C72D2B"/>
    <w:rsid w:val="00C7345E"/>
    <w:rsid w:val="00C73AAD"/>
    <w:rsid w:val="00C73B5A"/>
    <w:rsid w:val="00C744D4"/>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29B3"/>
    <w:rsid w:val="00CB408A"/>
    <w:rsid w:val="00CB48E2"/>
    <w:rsid w:val="00CB7800"/>
    <w:rsid w:val="00CC0EF4"/>
    <w:rsid w:val="00CC1148"/>
    <w:rsid w:val="00CC1803"/>
    <w:rsid w:val="00CC2213"/>
    <w:rsid w:val="00CC2C6E"/>
    <w:rsid w:val="00CC5118"/>
    <w:rsid w:val="00CC63EF"/>
    <w:rsid w:val="00CC76CF"/>
    <w:rsid w:val="00CD0328"/>
    <w:rsid w:val="00CD08BA"/>
    <w:rsid w:val="00CD0A43"/>
    <w:rsid w:val="00CD12B3"/>
    <w:rsid w:val="00CD1AB4"/>
    <w:rsid w:val="00CD3540"/>
    <w:rsid w:val="00CD3B4B"/>
    <w:rsid w:val="00CD6A39"/>
    <w:rsid w:val="00CD6C32"/>
    <w:rsid w:val="00CE0232"/>
    <w:rsid w:val="00CE159C"/>
    <w:rsid w:val="00CE1FD3"/>
    <w:rsid w:val="00CE2AFD"/>
    <w:rsid w:val="00CE2C5A"/>
    <w:rsid w:val="00CE2D79"/>
    <w:rsid w:val="00CE504E"/>
    <w:rsid w:val="00CE6DE9"/>
    <w:rsid w:val="00CE74F6"/>
    <w:rsid w:val="00CF4E99"/>
    <w:rsid w:val="00CF58DA"/>
    <w:rsid w:val="00CF5E76"/>
    <w:rsid w:val="00CF715E"/>
    <w:rsid w:val="00D00D6A"/>
    <w:rsid w:val="00D02267"/>
    <w:rsid w:val="00D037CE"/>
    <w:rsid w:val="00D04A01"/>
    <w:rsid w:val="00D0523B"/>
    <w:rsid w:val="00D05B2E"/>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2684C"/>
    <w:rsid w:val="00D30C22"/>
    <w:rsid w:val="00D30D4A"/>
    <w:rsid w:val="00D315E8"/>
    <w:rsid w:val="00D35C49"/>
    <w:rsid w:val="00D3635B"/>
    <w:rsid w:val="00D37959"/>
    <w:rsid w:val="00D41B23"/>
    <w:rsid w:val="00D42CA7"/>
    <w:rsid w:val="00D42D93"/>
    <w:rsid w:val="00D43111"/>
    <w:rsid w:val="00D433E6"/>
    <w:rsid w:val="00D434BB"/>
    <w:rsid w:val="00D456AD"/>
    <w:rsid w:val="00D50E6F"/>
    <w:rsid w:val="00D53859"/>
    <w:rsid w:val="00D57AEC"/>
    <w:rsid w:val="00D57C9C"/>
    <w:rsid w:val="00D607D5"/>
    <w:rsid w:val="00D60DB6"/>
    <w:rsid w:val="00D619C3"/>
    <w:rsid w:val="00D63C44"/>
    <w:rsid w:val="00D649D4"/>
    <w:rsid w:val="00D6529B"/>
    <w:rsid w:val="00D652F2"/>
    <w:rsid w:val="00D66B70"/>
    <w:rsid w:val="00D67317"/>
    <w:rsid w:val="00D67BA3"/>
    <w:rsid w:val="00D67F6F"/>
    <w:rsid w:val="00D706A4"/>
    <w:rsid w:val="00D710FB"/>
    <w:rsid w:val="00D71786"/>
    <w:rsid w:val="00D752D9"/>
    <w:rsid w:val="00D7706D"/>
    <w:rsid w:val="00D806AA"/>
    <w:rsid w:val="00D81020"/>
    <w:rsid w:val="00D84CA2"/>
    <w:rsid w:val="00D852C1"/>
    <w:rsid w:val="00D8553C"/>
    <w:rsid w:val="00D862DB"/>
    <w:rsid w:val="00D91A1C"/>
    <w:rsid w:val="00D91DF6"/>
    <w:rsid w:val="00D92F77"/>
    <w:rsid w:val="00DA0062"/>
    <w:rsid w:val="00DA268E"/>
    <w:rsid w:val="00DA26D6"/>
    <w:rsid w:val="00DA3455"/>
    <w:rsid w:val="00DA354C"/>
    <w:rsid w:val="00DA375B"/>
    <w:rsid w:val="00DA37DF"/>
    <w:rsid w:val="00DA48DB"/>
    <w:rsid w:val="00DA48EE"/>
    <w:rsid w:val="00DA5489"/>
    <w:rsid w:val="00DA7890"/>
    <w:rsid w:val="00DB1413"/>
    <w:rsid w:val="00DB3A93"/>
    <w:rsid w:val="00DB3E79"/>
    <w:rsid w:val="00DB42C6"/>
    <w:rsid w:val="00DB44C1"/>
    <w:rsid w:val="00DB4607"/>
    <w:rsid w:val="00DB4803"/>
    <w:rsid w:val="00DB7B44"/>
    <w:rsid w:val="00DC158B"/>
    <w:rsid w:val="00DC1D2A"/>
    <w:rsid w:val="00DC20E7"/>
    <w:rsid w:val="00DC69B7"/>
    <w:rsid w:val="00DD0297"/>
    <w:rsid w:val="00DD1B55"/>
    <w:rsid w:val="00DD3B68"/>
    <w:rsid w:val="00DD3B6D"/>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27B6"/>
    <w:rsid w:val="00E23C2B"/>
    <w:rsid w:val="00E24F1E"/>
    <w:rsid w:val="00E26127"/>
    <w:rsid w:val="00E265CA"/>
    <w:rsid w:val="00E27D08"/>
    <w:rsid w:val="00E305DC"/>
    <w:rsid w:val="00E3189A"/>
    <w:rsid w:val="00E3360A"/>
    <w:rsid w:val="00E34A50"/>
    <w:rsid w:val="00E366B4"/>
    <w:rsid w:val="00E369AB"/>
    <w:rsid w:val="00E3729A"/>
    <w:rsid w:val="00E3787F"/>
    <w:rsid w:val="00E41D94"/>
    <w:rsid w:val="00E41E89"/>
    <w:rsid w:val="00E427B4"/>
    <w:rsid w:val="00E42A30"/>
    <w:rsid w:val="00E42D4E"/>
    <w:rsid w:val="00E43723"/>
    <w:rsid w:val="00E51E4D"/>
    <w:rsid w:val="00E53360"/>
    <w:rsid w:val="00E53B5B"/>
    <w:rsid w:val="00E5466C"/>
    <w:rsid w:val="00E54EC3"/>
    <w:rsid w:val="00E57FD5"/>
    <w:rsid w:val="00E602B1"/>
    <w:rsid w:val="00E60701"/>
    <w:rsid w:val="00E60A7C"/>
    <w:rsid w:val="00E610AC"/>
    <w:rsid w:val="00E61FE1"/>
    <w:rsid w:val="00E63EC4"/>
    <w:rsid w:val="00E6411E"/>
    <w:rsid w:val="00E64793"/>
    <w:rsid w:val="00E6487C"/>
    <w:rsid w:val="00E65B35"/>
    <w:rsid w:val="00E67600"/>
    <w:rsid w:val="00E714AD"/>
    <w:rsid w:val="00E73A4F"/>
    <w:rsid w:val="00E755B4"/>
    <w:rsid w:val="00E75E73"/>
    <w:rsid w:val="00E762EC"/>
    <w:rsid w:val="00E76644"/>
    <w:rsid w:val="00E76DBC"/>
    <w:rsid w:val="00E7787B"/>
    <w:rsid w:val="00E810AE"/>
    <w:rsid w:val="00E81ACA"/>
    <w:rsid w:val="00E83AC4"/>
    <w:rsid w:val="00E85AA9"/>
    <w:rsid w:val="00E86CFA"/>
    <w:rsid w:val="00E86EBE"/>
    <w:rsid w:val="00E87268"/>
    <w:rsid w:val="00E903CA"/>
    <w:rsid w:val="00E91674"/>
    <w:rsid w:val="00E91FBB"/>
    <w:rsid w:val="00E925CD"/>
    <w:rsid w:val="00E93226"/>
    <w:rsid w:val="00E94392"/>
    <w:rsid w:val="00E94410"/>
    <w:rsid w:val="00E9450C"/>
    <w:rsid w:val="00E94723"/>
    <w:rsid w:val="00E97A77"/>
    <w:rsid w:val="00EA05E7"/>
    <w:rsid w:val="00EA22F1"/>
    <w:rsid w:val="00EA2A46"/>
    <w:rsid w:val="00EA30E8"/>
    <w:rsid w:val="00EA665E"/>
    <w:rsid w:val="00EA6C61"/>
    <w:rsid w:val="00EB0C47"/>
    <w:rsid w:val="00EB34D4"/>
    <w:rsid w:val="00EB356A"/>
    <w:rsid w:val="00EB4516"/>
    <w:rsid w:val="00EB4541"/>
    <w:rsid w:val="00EB4A74"/>
    <w:rsid w:val="00EB7003"/>
    <w:rsid w:val="00EB70C8"/>
    <w:rsid w:val="00EB723A"/>
    <w:rsid w:val="00EC0F47"/>
    <w:rsid w:val="00EC1EDE"/>
    <w:rsid w:val="00EC2E9D"/>
    <w:rsid w:val="00EC3767"/>
    <w:rsid w:val="00EC3DB6"/>
    <w:rsid w:val="00EC41CE"/>
    <w:rsid w:val="00EC4530"/>
    <w:rsid w:val="00EC59E9"/>
    <w:rsid w:val="00EC7BE7"/>
    <w:rsid w:val="00ED1106"/>
    <w:rsid w:val="00ED3BF2"/>
    <w:rsid w:val="00ED3EB0"/>
    <w:rsid w:val="00ED4F08"/>
    <w:rsid w:val="00ED4F49"/>
    <w:rsid w:val="00ED56B4"/>
    <w:rsid w:val="00EE168A"/>
    <w:rsid w:val="00EE19EE"/>
    <w:rsid w:val="00EE4512"/>
    <w:rsid w:val="00EE4E92"/>
    <w:rsid w:val="00EE5232"/>
    <w:rsid w:val="00EE52A3"/>
    <w:rsid w:val="00EE5340"/>
    <w:rsid w:val="00EE58F3"/>
    <w:rsid w:val="00EE612B"/>
    <w:rsid w:val="00EE7DB9"/>
    <w:rsid w:val="00EF0BB5"/>
    <w:rsid w:val="00EF159E"/>
    <w:rsid w:val="00EF177F"/>
    <w:rsid w:val="00EF284E"/>
    <w:rsid w:val="00EF4FDC"/>
    <w:rsid w:val="00EF569B"/>
    <w:rsid w:val="00EF5C31"/>
    <w:rsid w:val="00EF7A79"/>
    <w:rsid w:val="00F01074"/>
    <w:rsid w:val="00F014D4"/>
    <w:rsid w:val="00F01646"/>
    <w:rsid w:val="00F01F36"/>
    <w:rsid w:val="00F01F3A"/>
    <w:rsid w:val="00F0258C"/>
    <w:rsid w:val="00F040F6"/>
    <w:rsid w:val="00F04B20"/>
    <w:rsid w:val="00F04CCD"/>
    <w:rsid w:val="00F058C7"/>
    <w:rsid w:val="00F05A09"/>
    <w:rsid w:val="00F061C1"/>
    <w:rsid w:val="00F06817"/>
    <w:rsid w:val="00F0705B"/>
    <w:rsid w:val="00F07718"/>
    <w:rsid w:val="00F07771"/>
    <w:rsid w:val="00F11CB8"/>
    <w:rsid w:val="00F11F17"/>
    <w:rsid w:val="00F13B1F"/>
    <w:rsid w:val="00F14EB3"/>
    <w:rsid w:val="00F165A1"/>
    <w:rsid w:val="00F21588"/>
    <w:rsid w:val="00F21A59"/>
    <w:rsid w:val="00F23EC8"/>
    <w:rsid w:val="00F24628"/>
    <w:rsid w:val="00F25807"/>
    <w:rsid w:val="00F26C5F"/>
    <w:rsid w:val="00F2744A"/>
    <w:rsid w:val="00F31260"/>
    <w:rsid w:val="00F31910"/>
    <w:rsid w:val="00F31A64"/>
    <w:rsid w:val="00F3233F"/>
    <w:rsid w:val="00F34694"/>
    <w:rsid w:val="00F35A97"/>
    <w:rsid w:val="00F44795"/>
    <w:rsid w:val="00F448C0"/>
    <w:rsid w:val="00F448FD"/>
    <w:rsid w:val="00F45D2A"/>
    <w:rsid w:val="00F52E39"/>
    <w:rsid w:val="00F558AE"/>
    <w:rsid w:val="00F55982"/>
    <w:rsid w:val="00F5685F"/>
    <w:rsid w:val="00F6276D"/>
    <w:rsid w:val="00F67434"/>
    <w:rsid w:val="00F67635"/>
    <w:rsid w:val="00F71C2C"/>
    <w:rsid w:val="00F74976"/>
    <w:rsid w:val="00F75B7A"/>
    <w:rsid w:val="00F765B9"/>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5206"/>
    <w:rsid w:val="00FB595E"/>
    <w:rsid w:val="00FC008E"/>
    <w:rsid w:val="00FC08E7"/>
    <w:rsid w:val="00FC11E9"/>
    <w:rsid w:val="00FC16EA"/>
    <w:rsid w:val="00FC24FB"/>
    <w:rsid w:val="00FC5472"/>
    <w:rsid w:val="00FC55DC"/>
    <w:rsid w:val="00FD34C8"/>
    <w:rsid w:val="00FD431F"/>
    <w:rsid w:val="00FD69BF"/>
    <w:rsid w:val="00FE0BED"/>
    <w:rsid w:val="00FE167F"/>
    <w:rsid w:val="00FE2B83"/>
    <w:rsid w:val="00FE3BE2"/>
    <w:rsid w:val="00FF0034"/>
    <w:rsid w:val="00FF0EB9"/>
    <w:rsid w:val="00FF2813"/>
    <w:rsid w:val="00FF35AA"/>
    <w:rsid w:val="00FF3C99"/>
    <w:rsid w:val="00FF4B1D"/>
    <w:rsid w:val="00FF5279"/>
    <w:rsid w:val="00FF5AA1"/>
    <w:rsid w:val="00FF67FC"/>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B60603-7E7C-47F4-A6C6-3FC5B0CC9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210">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5027605">
      <w:bodyDiv w:val="1"/>
      <w:marLeft w:val="0"/>
      <w:marRight w:val="0"/>
      <w:marTop w:val="0"/>
      <w:marBottom w:val="0"/>
      <w:divBdr>
        <w:top w:val="none" w:sz="0" w:space="0" w:color="auto"/>
        <w:left w:val="none" w:sz="0" w:space="0" w:color="auto"/>
        <w:bottom w:val="none" w:sz="0" w:space="0" w:color="auto"/>
        <w:right w:val="none" w:sz="0" w:space="0" w:color="auto"/>
      </w:divBdr>
    </w:div>
    <w:div w:id="48580168">
      <w:bodyDiv w:val="1"/>
      <w:marLeft w:val="0"/>
      <w:marRight w:val="0"/>
      <w:marTop w:val="0"/>
      <w:marBottom w:val="0"/>
      <w:divBdr>
        <w:top w:val="none" w:sz="0" w:space="0" w:color="auto"/>
        <w:left w:val="none" w:sz="0" w:space="0" w:color="auto"/>
        <w:bottom w:val="none" w:sz="0" w:space="0" w:color="auto"/>
        <w:right w:val="none" w:sz="0" w:space="0" w:color="auto"/>
      </w:divBdr>
    </w:div>
    <w:div w:id="55932612">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79903269">
      <w:bodyDiv w:val="1"/>
      <w:marLeft w:val="0"/>
      <w:marRight w:val="0"/>
      <w:marTop w:val="0"/>
      <w:marBottom w:val="0"/>
      <w:divBdr>
        <w:top w:val="none" w:sz="0" w:space="0" w:color="auto"/>
        <w:left w:val="none" w:sz="0" w:space="0" w:color="auto"/>
        <w:bottom w:val="none" w:sz="0" w:space="0" w:color="auto"/>
        <w:right w:val="none" w:sz="0" w:space="0" w:color="auto"/>
      </w:divBdr>
    </w:div>
    <w:div w:id="180557451">
      <w:bodyDiv w:val="1"/>
      <w:marLeft w:val="0"/>
      <w:marRight w:val="0"/>
      <w:marTop w:val="0"/>
      <w:marBottom w:val="0"/>
      <w:divBdr>
        <w:top w:val="none" w:sz="0" w:space="0" w:color="auto"/>
        <w:left w:val="none" w:sz="0" w:space="0" w:color="auto"/>
        <w:bottom w:val="none" w:sz="0" w:space="0" w:color="auto"/>
        <w:right w:val="none" w:sz="0" w:space="0" w:color="auto"/>
      </w:divBdr>
    </w:div>
    <w:div w:id="181751425">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03445452">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34323026">
      <w:bodyDiv w:val="1"/>
      <w:marLeft w:val="0"/>
      <w:marRight w:val="0"/>
      <w:marTop w:val="0"/>
      <w:marBottom w:val="0"/>
      <w:divBdr>
        <w:top w:val="none" w:sz="0" w:space="0" w:color="auto"/>
        <w:left w:val="none" w:sz="0" w:space="0" w:color="auto"/>
        <w:bottom w:val="none" w:sz="0" w:space="0" w:color="auto"/>
        <w:right w:val="none" w:sz="0" w:space="0" w:color="auto"/>
      </w:divBdr>
    </w:div>
    <w:div w:id="234709052">
      <w:bodyDiv w:val="1"/>
      <w:marLeft w:val="0"/>
      <w:marRight w:val="0"/>
      <w:marTop w:val="0"/>
      <w:marBottom w:val="0"/>
      <w:divBdr>
        <w:top w:val="none" w:sz="0" w:space="0" w:color="auto"/>
        <w:left w:val="none" w:sz="0" w:space="0" w:color="auto"/>
        <w:bottom w:val="none" w:sz="0" w:space="0" w:color="auto"/>
        <w:right w:val="none" w:sz="0" w:space="0" w:color="auto"/>
      </w:divBdr>
    </w:div>
    <w:div w:id="238098400">
      <w:bodyDiv w:val="1"/>
      <w:marLeft w:val="0"/>
      <w:marRight w:val="0"/>
      <w:marTop w:val="0"/>
      <w:marBottom w:val="0"/>
      <w:divBdr>
        <w:top w:val="none" w:sz="0" w:space="0" w:color="auto"/>
        <w:left w:val="none" w:sz="0" w:space="0" w:color="auto"/>
        <w:bottom w:val="none" w:sz="0" w:space="0" w:color="auto"/>
        <w:right w:val="none" w:sz="0" w:space="0" w:color="auto"/>
      </w:divBdr>
    </w:div>
    <w:div w:id="241256968">
      <w:bodyDiv w:val="1"/>
      <w:marLeft w:val="0"/>
      <w:marRight w:val="0"/>
      <w:marTop w:val="0"/>
      <w:marBottom w:val="0"/>
      <w:divBdr>
        <w:top w:val="none" w:sz="0" w:space="0" w:color="auto"/>
        <w:left w:val="none" w:sz="0" w:space="0" w:color="auto"/>
        <w:bottom w:val="none" w:sz="0" w:space="0" w:color="auto"/>
        <w:right w:val="none" w:sz="0" w:space="0" w:color="auto"/>
      </w:divBdr>
    </w:div>
    <w:div w:id="250555330">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293415486">
      <w:bodyDiv w:val="1"/>
      <w:marLeft w:val="0"/>
      <w:marRight w:val="0"/>
      <w:marTop w:val="0"/>
      <w:marBottom w:val="0"/>
      <w:divBdr>
        <w:top w:val="none" w:sz="0" w:space="0" w:color="auto"/>
        <w:left w:val="none" w:sz="0" w:space="0" w:color="auto"/>
        <w:bottom w:val="none" w:sz="0" w:space="0" w:color="auto"/>
        <w:right w:val="none" w:sz="0" w:space="0" w:color="auto"/>
      </w:divBdr>
    </w:div>
    <w:div w:id="303581035">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21469233">
      <w:bodyDiv w:val="1"/>
      <w:marLeft w:val="0"/>
      <w:marRight w:val="0"/>
      <w:marTop w:val="0"/>
      <w:marBottom w:val="0"/>
      <w:divBdr>
        <w:top w:val="none" w:sz="0" w:space="0" w:color="auto"/>
        <w:left w:val="none" w:sz="0" w:space="0" w:color="auto"/>
        <w:bottom w:val="none" w:sz="0" w:space="0" w:color="auto"/>
        <w:right w:val="none" w:sz="0" w:space="0" w:color="auto"/>
      </w:divBdr>
    </w:div>
    <w:div w:id="332532449">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68385715">
      <w:bodyDiv w:val="1"/>
      <w:marLeft w:val="0"/>
      <w:marRight w:val="0"/>
      <w:marTop w:val="0"/>
      <w:marBottom w:val="0"/>
      <w:divBdr>
        <w:top w:val="none" w:sz="0" w:space="0" w:color="auto"/>
        <w:left w:val="none" w:sz="0" w:space="0" w:color="auto"/>
        <w:bottom w:val="none" w:sz="0" w:space="0" w:color="auto"/>
        <w:right w:val="none" w:sz="0" w:space="0" w:color="auto"/>
      </w:divBdr>
    </w:div>
    <w:div w:id="382019104">
      <w:bodyDiv w:val="1"/>
      <w:marLeft w:val="0"/>
      <w:marRight w:val="0"/>
      <w:marTop w:val="0"/>
      <w:marBottom w:val="0"/>
      <w:divBdr>
        <w:top w:val="none" w:sz="0" w:space="0" w:color="auto"/>
        <w:left w:val="none" w:sz="0" w:space="0" w:color="auto"/>
        <w:bottom w:val="none" w:sz="0" w:space="0" w:color="auto"/>
        <w:right w:val="none" w:sz="0" w:space="0" w:color="auto"/>
      </w:divBdr>
    </w:div>
    <w:div w:id="392126219">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01832562">
      <w:bodyDiv w:val="1"/>
      <w:marLeft w:val="0"/>
      <w:marRight w:val="0"/>
      <w:marTop w:val="0"/>
      <w:marBottom w:val="0"/>
      <w:divBdr>
        <w:top w:val="none" w:sz="0" w:space="0" w:color="auto"/>
        <w:left w:val="none" w:sz="0" w:space="0" w:color="auto"/>
        <w:bottom w:val="none" w:sz="0" w:space="0" w:color="auto"/>
        <w:right w:val="none" w:sz="0" w:space="0" w:color="auto"/>
      </w:divBdr>
    </w:div>
    <w:div w:id="413161240">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3038639">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87523565">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19392450">
      <w:bodyDiv w:val="1"/>
      <w:marLeft w:val="0"/>
      <w:marRight w:val="0"/>
      <w:marTop w:val="0"/>
      <w:marBottom w:val="0"/>
      <w:divBdr>
        <w:top w:val="none" w:sz="0" w:space="0" w:color="auto"/>
        <w:left w:val="none" w:sz="0" w:space="0" w:color="auto"/>
        <w:bottom w:val="none" w:sz="0" w:space="0" w:color="auto"/>
        <w:right w:val="none" w:sz="0" w:space="0" w:color="auto"/>
      </w:divBdr>
    </w:div>
    <w:div w:id="530186903">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1422811">
      <w:bodyDiv w:val="1"/>
      <w:marLeft w:val="0"/>
      <w:marRight w:val="0"/>
      <w:marTop w:val="0"/>
      <w:marBottom w:val="0"/>
      <w:divBdr>
        <w:top w:val="none" w:sz="0" w:space="0" w:color="auto"/>
        <w:left w:val="none" w:sz="0" w:space="0" w:color="auto"/>
        <w:bottom w:val="none" w:sz="0" w:space="0" w:color="auto"/>
        <w:right w:val="none" w:sz="0" w:space="0" w:color="auto"/>
      </w:divBdr>
    </w:div>
    <w:div w:id="552618885">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04923289">
      <w:bodyDiv w:val="1"/>
      <w:marLeft w:val="0"/>
      <w:marRight w:val="0"/>
      <w:marTop w:val="0"/>
      <w:marBottom w:val="0"/>
      <w:divBdr>
        <w:top w:val="none" w:sz="0" w:space="0" w:color="auto"/>
        <w:left w:val="none" w:sz="0" w:space="0" w:color="auto"/>
        <w:bottom w:val="none" w:sz="0" w:space="0" w:color="auto"/>
        <w:right w:val="none" w:sz="0" w:space="0" w:color="auto"/>
      </w:divBdr>
    </w:div>
    <w:div w:id="614210545">
      <w:bodyDiv w:val="1"/>
      <w:marLeft w:val="0"/>
      <w:marRight w:val="0"/>
      <w:marTop w:val="0"/>
      <w:marBottom w:val="0"/>
      <w:divBdr>
        <w:top w:val="none" w:sz="0" w:space="0" w:color="auto"/>
        <w:left w:val="none" w:sz="0" w:space="0" w:color="auto"/>
        <w:bottom w:val="none" w:sz="0" w:space="0" w:color="auto"/>
        <w:right w:val="none" w:sz="0" w:space="0" w:color="auto"/>
      </w:divBdr>
    </w:div>
    <w:div w:id="616762625">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41034578">
      <w:bodyDiv w:val="1"/>
      <w:marLeft w:val="0"/>
      <w:marRight w:val="0"/>
      <w:marTop w:val="0"/>
      <w:marBottom w:val="0"/>
      <w:divBdr>
        <w:top w:val="none" w:sz="0" w:space="0" w:color="auto"/>
        <w:left w:val="none" w:sz="0" w:space="0" w:color="auto"/>
        <w:bottom w:val="none" w:sz="0" w:space="0" w:color="auto"/>
        <w:right w:val="none" w:sz="0" w:space="0" w:color="auto"/>
      </w:divBdr>
    </w:div>
    <w:div w:id="642779596">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67824388">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23986292">
      <w:bodyDiv w:val="1"/>
      <w:marLeft w:val="0"/>
      <w:marRight w:val="0"/>
      <w:marTop w:val="0"/>
      <w:marBottom w:val="0"/>
      <w:divBdr>
        <w:top w:val="none" w:sz="0" w:space="0" w:color="auto"/>
        <w:left w:val="none" w:sz="0" w:space="0" w:color="auto"/>
        <w:bottom w:val="none" w:sz="0" w:space="0" w:color="auto"/>
        <w:right w:val="none" w:sz="0" w:space="0" w:color="auto"/>
      </w:divBdr>
    </w:div>
    <w:div w:id="7642281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676870">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18808364">
      <w:bodyDiv w:val="1"/>
      <w:marLeft w:val="0"/>
      <w:marRight w:val="0"/>
      <w:marTop w:val="0"/>
      <w:marBottom w:val="0"/>
      <w:divBdr>
        <w:top w:val="none" w:sz="0" w:space="0" w:color="auto"/>
        <w:left w:val="none" w:sz="0" w:space="0" w:color="auto"/>
        <w:bottom w:val="none" w:sz="0" w:space="0" w:color="auto"/>
        <w:right w:val="none" w:sz="0" w:space="0" w:color="auto"/>
      </w:divBdr>
    </w:div>
    <w:div w:id="827745895">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3255634">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2421534">
      <w:bodyDiv w:val="1"/>
      <w:marLeft w:val="0"/>
      <w:marRight w:val="0"/>
      <w:marTop w:val="0"/>
      <w:marBottom w:val="0"/>
      <w:divBdr>
        <w:top w:val="none" w:sz="0" w:space="0" w:color="auto"/>
        <w:left w:val="none" w:sz="0" w:space="0" w:color="auto"/>
        <w:bottom w:val="none" w:sz="0" w:space="0" w:color="auto"/>
        <w:right w:val="none" w:sz="0" w:space="0" w:color="auto"/>
      </w:divBdr>
    </w:div>
    <w:div w:id="913125798">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77800854">
      <w:bodyDiv w:val="1"/>
      <w:marLeft w:val="0"/>
      <w:marRight w:val="0"/>
      <w:marTop w:val="0"/>
      <w:marBottom w:val="0"/>
      <w:divBdr>
        <w:top w:val="none" w:sz="0" w:space="0" w:color="auto"/>
        <w:left w:val="none" w:sz="0" w:space="0" w:color="auto"/>
        <w:bottom w:val="none" w:sz="0" w:space="0" w:color="auto"/>
        <w:right w:val="none" w:sz="0" w:space="0" w:color="auto"/>
      </w:divBdr>
    </w:div>
    <w:div w:id="980812635">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26756081">
      <w:bodyDiv w:val="1"/>
      <w:marLeft w:val="0"/>
      <w:marRight w:val="0"/>
      <w:marTop w:val="0"/>
      <w:marBottom w:val="0"/>
      <w:divBdr>
        <w:top w:val="none" w:sz="0" w:space="0" w:color="auto"/>
        <w:left w:val="none" w:sz="0" w:space="0" w:color="auto"/>
        <w:bottom w:val="none" w:sz="0" w:space="0" w:color="auto"/>
        <w:right w:val="none" w:sz="0" w:space="0" w:color="auto"/>
      </w:divBdr>
    </w:div>
    <w:div w:id="102833094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54891048">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19838016">
      <w:bodyDiv w:val="1"/>
      <w:marLeft w:val="0"/>
      <w:marRight w:val="0"/>
      <w:marTop w:val="0"/>
      <w:marBottom w:val="0"/>
      <w:divBdr>
        <w:top w:val="none" w:sz="0" w:space="0" w:color="auto"/>
        <w:left w:val="none" w:sz="0" w:space="0" w:color="auto"/>
        <w:bottom w:val="none" w:sz="0" w:space="0" w:color="auto"/>
        <w:right w:val="none" w:sz="0" w:space="0" w:color="auto"/>
      </w:divBdr>
    </w:div>
    <w:div w:id="1121338127">
      <w:bodyDiv w:val="1"/>
      <w:marLeft w:val="0"/>
      <w:marRight w:val="0"/>
      <w:marTop w:val="0"/>
      <w:marBottom w:val="0"/>
      <w:divBdr>
        <w:top w:val="none" w:sz="0" w:space="0" w:color="auto"/>
        <w:left w:val="none" w:sz="0" w:space="0" w:color="auto"/>
        <w:bottom w:val="none" w:sz="0" w:space="0" w:color="auto"/>
        <w:right w:val="none" w:sz="0" w:space="0" w:color="auto"/>
      </w:divBdr>
    </w:div>
    <w:div w:id="1137255915">
      <w:bodyDiv w:val="1"/>
      <w:marLeft w:val="0"/>
      <w:marRight w:val="0"/>
      <w:marTop w:val="0"/>
      <w:marBottom w:val="0"/>
      <w:divBdr>
        <w:top w:val="none" w:sz="0" w:space="0" w:color="auto"/>
        <w:left w:val="none" w:sz="0" w:space="0" w:color="auto"/>
        <w:bottom w:val="none" w:sz="0" w:space="0" w:color="auto"/>
        <w:right w:val="none" w:sz="0" w:space="0" w:color="auto"/>
      </w:divBdr>
    </w:div>
    <w:div w:id="1139497468">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8640243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08032454">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8637417">
      <w:bodyDiv w:val="1"/>
      <w:marLeft w:val="0"/>
      <w:marRight w:val="0"/>
      <w:marTop w:val="0"/>
      <w:marBottom w:val="0"/>
      <w:divBdr>
        <w:top w:val="none" w:sz="0" w:space="0" w:color="auto"/>
        <w:left w:val="none" w:sz="0" w:space="0" w:color="auto"/>
        <w:bottom w:val="none" w:sz="0" w:space="0" w:color="auto"/>
        <w:right w:val="none" w:sz="0" w:space="0" w:color="auto"/>
      </w:divBdr>
    </w:div>
    <w:div w:id="1264919459">
      <w:bodyDiv w:val="1"/>
      <w:marLeft w:val="0"/>
      <w:marRight w:val="0"/>
      <w:marTop w:val="0"/>
      <w:marBottom w:val="0"/>
      <w:divBdr>
        <w:top w:val="none" w:sz="0" w:space="0" w:color="auto"/>
        <w:left w:val="none" w:sz="0" w:space="0" w:color="auto"/>
        <w:bottom w:val="none" w:sz="0" w:space="0" w:color="auto"/>
        <w:right w:val="none" w:sz="0" w:space="0" w:color="auto"/>
      </w:divBdr>
    </w:div>
    <w:div w:id="1269779248">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02272709">
      <w:bodyDiv w:val="1"/>
      <w:marLeft w:val="0"/>
      <w:marRight w:val="0"/>
      <w:marTop w:val="0"/>
      <w:marBottom w:val="0"/>
      <w:divBdr>
        <w:top w:val="none" w:sz="0" w:space="0" w:color="auto"/>
        <w:left w:val="none" w:sz="0" w:space="0" w:color="auto"/>
        <w:bottom w:val="none" w:sz="0" w:space="0" w:color="auto"/>
        <w:right w:val="none" w:sz="0" w:space="0" w:color="auto"/>
      </w:divBdr>
    </w:div>
    <w:div w:id="1310863255">
      <w:bodyDiv w:val="1"/>
      <w:marLeft w:val="0"/>
      <w:marRight w:val="0"/>
      <w:marTop w:val="0"/>
      <w:marBottom w:val="0"/>
      <w:divBdr>
        <w:top w:val="none" w:sz="0" w:space="0" w:color="auto"/>
        <w:left w:val="none" w:sz="0" w:space="0" w:color="auto"/>
        <w:bottom w:val="none" w:sz="0" w:space="0" w:color="auto"/>
        <w:right w:val="none" w:sz="0" w:space="0" w:color="auto"/>
      </w:divBdr>
    </w:div>
    <w:div w:id="1328439652">
      <w:bodyDiv w:val="1"/>
      <w:marLeft w:val="0"/>
      <w:marRight w:val="0"/>
      <w:marTop w:val="0"/>
      <w:marBottom w:val="0"/>
      <w:divBdr>
        <w:top w:val="none" w:sz="0" w:space="0" w:color="auto"/>
        <w:left w:val="none" w:sz="0" w:space="0" w:color="auto"/>
        <w:bottom w:val="none" w:sz="0" w:space="0" w:color="auto"/>
        <w:right w:val="none" w:sz="0" w:space="0" w:color="auto"/>
      </w:divBdr>
    </w:div>
    <w:div w:id="1330645085">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2556974">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68935863">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76407353">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308266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5462485">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6484318">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37230474">
      <w:bodyDiv w:val="1"/>
      <w:marLeft w:val="0"/>
      <w:marRight w:val="0"/>
      <w:marTop w:val="0"/>
      <w:marBottom w:val="0"/>
      <w:divBdr>
        <w:top w:val="none" w:sz="0" w:space="0" w:color="auto"/>
        <w:left w:val="none" w:sz="0" w:space="0" w:color="auto"/>
        <w:bottom w:val="none" w:sz="0" w:space="0" w:color="auto"/>
        <w:right w:val="none" w:sz="0" w:space="0" w:color="auto"/>
      </w:divBdr>
    </w:div>
    <w:div w:id="1538472752">
      <w:bodyDiv w:val="1"/>
      <w:marLeft w:val="0"/>
      <w:marRight w:val="0"/>
      <w:marTop w:val="0"/>
      <w:marBottom w:val="0"/>
      <w:divBdr>
        <w:top w:val="none" w:sz="0" w:space="0" w:color="auto"/>
        <w:left w:val="none" w:sz="0" w:space="0" w:color="auto"/>
        <w:bottom w:val="none" w:sz="0" w:space="0" w:color="auto"/>
        <w:right w:val="none" w:sz="0" w:space="0" w:color="auto"/>
      </w:divBdr>
    </w:div>
    <w:div w:id="154005063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6267121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12199592">
      <w:bodyDiv w:val="1"/>
      <w:marLeft w:val="0"/>
      <w:marRight w:val="0"/>
      <w:marTop w:val="0"/>
      <w:marBottom w:val="0"/>
      <w:divBdr>
        <w:top w:val="none" w:sz="0" w:space="0" w:color="auto"/>
        <w:left w:val="none" w:sz="0" w:space="0" w:color="auto"/>
        <w:bottom w:val="none" w:sz="0" w:space="0" w:color="auto"/>
        <w:right w:val="none" w:sz="0" w:space="0" w:color="auto"/>
      </w:divBdr>
    </w:div>
    <w:div w:id="1626231332">
      <w:bodyDiv w:val="1"/>
      <w:marLeft w:val="0"/>
      <w:marRight w:val="0"/>
      <w:marTop w:val="0"/>
      <w:marBottom w:val="0"/>
      <w:divBdr>
        <w:top w:val="none" w:sz="0" w:space="0" w:color="auto"/>
        <w:left w:val="none" w:sz="0" w:space="0" w:color="auto"/>
        <w:bottom w:val="none" w:sz="0" w:space="0" w:color="auto"/>
        <w:right w:val="none" w:sz="0" w:space="0" w:color="auto"/>
      </w:divBdr>
    </w:div>
    <w:div w:id="1630477295">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53755883">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69745717">
      <w:bodyDiv w:val="1"/>
      <w:marLeft w:val="0"/>
      <w:marRight w:val="0"/>
      <w:marTop w:val="0"/>
      <w:marBottom w:val="0"/>
      <w:divBdr>
        <w:top w:val="none" w:sz="0" w:space="0" w:color="auto"/>
        <w:left w:val="none" w:sz="0" w:space="0" w:color="auto"/>
        <w:bottom w:val="none" w:sz="0" w:space="0" w:color="auto"/>
        <w:right w:val="none" w:sz="0" w:space="0" w:color="auto"/>
      </w:divBdr>
    </w:div>
    <w:div w:id="1686518546">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698039283">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34084227">
      <w:bodyDiv w:val="1"/>
      <w:marLeft w:val="0"/>
      <w:marRight w:val="0"/>
      <w:marTop w:val="0"/>
      <w:marBottom w:val="0"/>
      <w:divBdr>
        <w:top w:val="none" w:sz="0" w:space="0" w:color="auto"/>
        <w:left w:val="none" w:sz="0" w:space="0" w:color="auto"/>
        <w:bottom w:val="none" w:sz="0" w:space="0" w:color="auto"/>
        <w:right w:val="none" w:sz="0" w:space="0" w:color="auto"/>
      </w:divBdr>
    </w:div>
    <w:div w:id="1744984644">
      <w:bodyDiv w:val="1"/>
      <w:marLeft w:val="0"/>
      <w:marRight w:val="0"/>
      <w:marTop w:val="0"/>
      <w:marBottom w:val="0"/>
      <w:divBdr>
        <w:top w:val="none" w:sz="0" w:space="0" w:color="auto"/>
        <w:left w:val="none" w:sz="0" w:space="0" w:color="auto"/>
        <w:bottom w:val="none" w:sz="0" w:space="0" w:color="auto"/>
        <w:right w:val="none" w:sz="0" w:space="0" w:color="auto"/>
      </w:divBdr>
    </w:div>
    <w:div w:id="1749965046">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2479313">
      <w:bodyDiv w:val="1"/>
      <w:marLeft w:val="0"/>
      <w:marRight w:val="0"/>
      <w:marTop w:val="0"/>
      <w:marBottom w:val="0"/>
      <w:divBdr>
        <w:top w:val="none" w:sz="0" w:space="0" w:color="auto"/>
        <w:left w:val="none" w:sz="0" w:space="0" w:color="auto"/>
        <w:bottom w:val="none" w:sz="0" w:space="0" w:color="auto"/>
        <w:right w:val="none" w:sz="0" w:space="0" w:color="auto"/>
      </w:divBdr>
    </w:div>
    <w:div w:id="18139121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32019909">
      <w:bodyDiv w:val="1"/>
      <w:marLeft w:val="0"/>
      <w:marRight w:val="0"/>
      <w:marTop w:val="0"/>
      <w:marBottom w:val="0"/>
      <w:divBdr>
        <w:top w:val="none" w:sz="0" w:space="0" w:color="auto"/>
        <w:left w:val="none" w:sz="0" w:space="0" w:color="auto"/>
        <w:bottom w:val="none" w:sz="0" w:space="0" w:color="auto"/>
        <w:right w:val="none" w:sz="0" w:space="0" w:color="auto"/>
      </w:divBdr>
    </w:div>
    <w:div w:id="1861703435">
      <w:bodyDiv w:val="1"/>
      <w:marLeft w:val="0"/>
      <w:marRight w:val="0"/>
      <w:marTop w:val="0"/>
      <w:marBottom w:val="0"/>
      <w:divBdr>
        <w:top w:val="none" w:sz="0" w:space="0" w:color="auto"/>
        <w:left w:val="none" w:sz="0" w:space="0" w:color="auto"/>
        <w:bottom w:val="none" w:sz="0" w:space="0" w:color="auto"/>
        <w:right w:val="none" w:sz="0" w:space="0" w:color="auto"/>
      </w:divBdr>
    </w:div>
    <w:div w:id="1892963641">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33973047">
      <w:bodyDiv w:val="1"/>
      <w:marLeft w:val="0"/>
      <w:marRight w:val="0"/>
      <w:marTop w:val="0"/>
      <w:marBottom w:val="0"/>
      <w:divBdr>
        <w:top w:val="none" w:sz="0" w:space="0" w:color="auto"/>
        <w:left w:val="none" w:sz="0" w:space="0" w:color="auto"/>
        <w:bottom w:val="none" w:sz="0" w:space="0" w:color="auto"/>
        <w:right w:val="none" w:sz="0" w:space="0" w:color="auto"/>
      </w:divBdr>
    </w:div>
    <w:div w:id="1939756469">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78610391">
      <w:bodyDiv w:val="1"/>
      <w:marLeft w:val="0"/>
      <w:marRight w:val="0"/>
      <w:marTop w:val="0"/>
      <w:marBottom w:val="0"/>
      <w:divBdr>
        <w:top w:val="none" w:sz="0" w:space="0" w:color="auto"/>
        <w:left w:val="none" w:sz="0" w:space="0" w:color="auto"/>
        <w:bottom w:val="none" w:sz="0" w:space="0" w:color="auto"/>
        <w:right w:val="none" w:sz="0" w:space="0" w:color="auto"/>
      </w:divBdr>
    </w:div>
    <w:div w:id="1985894367">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8098060">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20545784">
      <w:bodyDiv w:val="1"/>
      <w:marLeft w:val="0"/>
      <w:marRight w:val="0"/>
      <w:marTop w:val="0"/>
      <w:marBottom w:val="0"/>
      <w:divBdr>
        <w:top w:val="none" w:sz="0" w:space="0" w:color="auto"/>
        <w:left w:val="none" w:sz="0" w:space="0" w:color="auto"/>
        <w:bottom w:val="none" w:sz="0" w:space="0" w:color="auto"/>
        <w:right w:val="none" w:sz="0" w:space="0" w:color="auto"/>
      </w:divBdr>
    </w:div>
    <w:div w:id="2048941644">
      <w:bodyDiv w:val="1"/>
      <w:marLeft w:val="0"/>
      <w:marRight w:val="0"/>
      <w:marTop w:val="0"/>
      <w:marBottom w:val="0"/>
      <w:divBdr>
        <w:top w:val="none" w:sz="0" w:space="0" w:color="auto"/>
        <w:left w:val="none" w:sz="0" w:space="0" w:color="auto"/>
        <w:bottom w:val="none" w:sz="0" w:space="0" w:color="auto"/>
        <w:right w:val="none" w:sz="0" w:space="0" w:color="auto"/>
      </w:divBdr>
    </w:div>
    <w:div w:id="2069723072">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76509110">
      <w:bodyDiv w:val="1"/>
      <w:marLeft w:val="0"/>
      <w:marRight w:val="0"/>
      <w:marTop w:val="0"/>
      <w:marBottom w:val="0"/>
      <w:divBdr>
        <w:top w:val="none" w:sz="0" w:space="0" w:color="auto"/>
        <w:left w:val="none" w:sz="0" w:space="0" w:color="auto"/>
        <w:bottom w:val="none" w:sz="0" w:space="0" w:color="auto"/>
        <w:right w:val="none" w:sz="0" w:space="0" w:color="auto"/>
      </w:divBdr>
    </w:div>
    <w:div w:id="2076974014">
      <w:bodyDiv w:val="1"/>
      <w:marLeft w:val="0"/>
      <w:marRight w:val="0"/>
      <w:marTop w:val="0"/>
      <w:marBottom w:val="0"/>
      <w:divBdr>
        <w:top w:val="none" w:sz="0" w:space="0" w:color="auto"/>
        <w:left w:val="none" w:sz="0" w:space="0" w:color="auto"/>
        <w:bottom w:val="none" w:sz="0" w:space="0" w:color="auto"/>
        <w:right w:val="none" w:sz="0" w:space="0" w:color="auto"/>
      </w:divBdr>
    </w:div>
    <w:div w:id="2077508765">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0902061">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 w:id="21460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a97d5399badf48edae52dc37ba78b883.psdsxs" Id="R18b38965cf4a45f0" /><Relationship Type="http://schemas.openxmlformats.org/package/2006/relationships/digital-signature/signature" Target="/package/services/digital-signature/xml-signature/3b1c22b6d8f24b32add215c4d01dd0ca.psdsxs" Id="R7a965d4a19a04d2c"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C6XzX4IAR3ygg6NslSE7cKXV7bM=</DigestValue>
    </Reference>
    <Reference Type="http://www.w3.org/2000/09/xmldsig#Object" URI="#idOfficeObject">
      <DigestMethod Algorithm="http://www.w3.org/2000/09/xmldsig#sha1"/>
      <DigestValue>O3+/aqpvP9TIE89Cl9ZBNWkcRR8=</DigestValue>
    </Reference>
    <Reference Type="http://uri.etsi.org/01903#SignedProperties" URI="#idSignedProperties">
      <Transforms>
        <Transform Algorithm="http://www.w3.org/TR/2001/REC-xml-c14n-20010315"/>
      </Transforms>
      <DigestMethod Algorithm="http://www.w3.org/2000/09/xmldsig#sha1"/>
      <DigestValue>U9J6WoNpnkw95mJzWI+d75nJ37g=</DigestValue>
    </Reference>
  </SignedInfo>
  <SignatureValue>p+DRwemu6Y+rhyaPIQpPYfHs0t0Fo/DYe0Nz1aQzrFNm7+/XARzXQmjpNFwjy16RI+TOO1wWLWYd
VYCYRxXSLtKz6hk2l02g/efR4Pr/dTTqnkJTuy3irFmic13nxqU62CSZ+lWd7YBsKAQE+rgfKGgD
2ZI2fRvZLRQ21OAbkbg=</SignatureValue>
  <KeyInfo>
    <X509Data>
      <X509Certificate>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0KJUS+G6juJLJE61fN3ORof9FlY=</DigestValue>
      </Reference>
      <Reference URI="/word/endnotes.xml?ContentType=application/vnd.openxmlformats-officedocument.wordprocessingml.endnotes+xml">
        <DigestMethod Algorithm="http://www.w3.org/2000/09/xmldsig#sha1"/>
        <DigestValue>hdV7QNkMb52f4/W4K2tAmdCXj4s=</DigestValue>
      </Reference>
      <Reference URI="/word/fontTable.xml?ContentType=application/vnd.openxmlformats-officedocument.wordprocessingml.fontTable+xml">
        <DigestMethod Algorithm="http://www.w3.org/2000/09/xmldsig#sha1"/>
        <DigestValue>sIsg0Ol25To0a4Mz3xuV54ZFaBQ=</DigestValue>
      </Reference>
      <Reference URI="/word/footer1.xml?ContentType=application/vnd.openxmlformats-officedocument.wordprocessingml.footer+xml">
        <DigestMethod Algorithm="http://www.w3.org/2000/09/xmldsig#sha1"/>
        <DigestValue>oV0A4VmVuGhKZ6BYCjTvFc9XQPQ=</DigestValue>
      </Reference>
      <Reference URI="/word/footnotes.xml?ContentType=application/vnd.openxmlformats-officedocument.wordprocessingml.footnotes+xml">
        <DigestMethod Algorithm="http://www.w3.org/2000/09/xmldsig#sha1"/>
        <DigestValue>Qo2j2LPWg3VdK+hnvoaG5TUn6OA=</DigestValue>
      </Reference>
      <Reference URI="/word/numbering.xml?ContentType=application/vnd.openxmlformats-officedocument.wordprocessingml.numbering+xml">
        <DigestMethod Algorithm="http://www.w3.org/2000/09/xmldsig#sha1"/>
        <DigestValue>d7I3jNE6XAuPFULdTzDAkvtbckA=</DigestValue>
      </Reference>
      <Reference URI="/word/settings.xml?ContentType=application/vnd.openxmlformats-officedocument.wordprocessingml.settings+xml">
        <DigestMethod Algorithm="http://www.w3.org/2000/09/xmldsig#sha1"/>
        <DigestValue>Dqnxi+M8hi1QuRWa81PjWLyHs78=</DigestValue>
      </Reference>
      <Reference URI="/word/styles.xml?ContentType=application/vnd.openxmlformats-officedocument.wordprocessingml.styles+xml">
        <DigestMethod Algorithm="http://www.w3.org/2000/09/xmldsig#sha1"/>
        <DigestValue>lYFg0Av7aXpVFaygvUb5E6mbt7A=</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3+jTJRy6HBkD/jWozovpMf+XYpc=</DigestValue>
      </Reference>
    </Manifest>
    <SignatureProperties>
      <SignatureProperty Id="idSignatureTime" Target="#idPackageSignature">
        <mdssi:SignatureTime xmlns:mdssi="http://schemas.openxmlformats.org/package/2006/digital-signature">
          <mdssi:Format>YYYY-MM-DDThh:mm:ssTZD</mdssi:Format>
          <mdssi:Value>2019-07-12T11:48:42Z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2019-07-12T11:48:42Z</xd:SigningTime>
          <xd:SigningCertificate>
            <xd:Cert>
              <xd:CertDigest>
                <DigestMethod Algorithm="http://www.w3.org/2000/09/xmldsig#sha1"/>
                <DigestValue>bxZdK35bBoUbNb5u7KZXZKTNR/E=</DigestValue>
              </xd:CertDigest>
              <xd:IssuerSerial>
                <X509IssuerName>CN=VNPT Certification Authority, OU=VNPT-CA Trust Network, O=VNPT Group, C=VN</X509IssuerName>
                <X509SerialNumber>111660364319028568533676389506354427956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gzCCBGugAwIBAgIKYQUN0gAAAAAABDANBgkqhkiG9w0BAQUFADB+MQswCQYDVQQGEwJWTjEzMDEGA1UEChMqTWluaXN0cnkgb2YgSW5mb3JtYXRpb24gYW5kIENvbW11bmljYXRpb25zMRswGQYDVQQLExJOYXRpb25hbCBDQSBDZW50ZXIxHTAbBgNVBAMTFE1JQyBOYXRpb25hbCBSb290IENBMB4XDTA5MTIxNjA2NDgwOFoXDTE5MTIxNjA2NTgwO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</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0779A-571E-4D54-B2D9-E4AF41DFF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8</Pages>
  <Words>3352</Words>
  <Characters>19107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Manh Hung</dc:creator>
  <cp:lastModifiedBy>Bui, Trang</cp:lastModifiedBy>
  <cp:revision>88</cp:revision>
  <cp:lastPrinted>2019-01-09T09:27:00Z</cp:lastPrinted>
  <dcterms:created xsi:type="dcterms:W3CDTF">2019-01-14T08:18:00Z</dcterms:created>
  <dcterms:modified xsi:type="dcterms:W3CDTF">2019-07-12T11:48:00Z</dcterms:modified>
</cp:coreProperties>
</file>